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685" w:rsidRPr="007303D6" w:rsidRDefault="00535685">
      <w:pPr>
        <w:rPr>
          <w:rFonts w:asciiTheme="minorEastAsia" w:eastAsiaTheme="minorEastAsia" w:hAnsiTheme="minorEastAsia"/>
          <w:b/>
          <w:bCs/>
        </w:rPr>
      </w:pPr>
    </w:p>
    <w:p w:rsidR="00AD1AD6" w:rsidRPr="007303D6" w:rsidRDefault="00535685">
      <w:pPr>
        <w:spacing w:before="120" w:line="500" w:lineRule="exact"/>
        <w:rPr>
          <w:rFonts w:asciiTheme="minorEastAsia" w:eastAsiaTheme="minorEastAsia" w:hAnsiTheme="minorEastAsia"/>
          <w:b/>
          <w:sz w:val="40"/>
        </w:rPr>
      </w:pPr>
      <w:r w:rsidRPr="007303D6">
        <w:rPr>
          <w:rFonts w:asciiTheme="minorEastAsia" w:eastAsiaTheme="minorEastAsia" w:hAnsiTheme="minorEastAsia" w:hint="eastAsia"/>
          <w:b/>
          <w:sz w:val="40"/>
        </w:rPr>
        <w:t>出國報告</w:t>
      </w:r>
    </w:p>
    <w:p w:rsidR="00AD1AD6" w:rsidRPr="007303D6" w:rsidRDefault="00535685" w:rsidP="00AD1AD6">
      <w:pPr>
        <w:spacing w:before="120" w:line="500" w:lineRule="exact"/>
        <w:rPr>
          <w:rFonts w:asciiTheme="minorEastAsia" w:eastAsiaTheme="minorEastAsia" w:hAnsiTheme="minorEastAsia"/>
          <w:b/>
          <w:sz w:val="40"/>
        </w:rPr>
      </w:pPr>
      <w:r w:rsidRPr="007303D6">
        <w:rPr>
          <w:rFonts w:asciiTheme="minorEastAsia" w:eastAsiaTheme="minorEastAsia" w:hAnsiTheme="minorEastAsia" w:hint="eastAsia"/>
          <w:b/>
          <w:sz w:val="40"/>
        </w:rPr>
        <w:t>（出國類別：</w:t>
      </w:r>
      <w:r w:rsidR="009342FB" w:rsidRPr="007303D6">
        <w:rPr>
          <w:rFonts w:asciiTheme="minorEastAsia" w:eastAsiaTheme="minorEastAsia" w:hAnsiTheme="minorEastAsia" w:hint="eastAsia"/>
          <w:b/>
          <w:sz w:val="40"/>
        </w:rPr>
        <w:t>□</w:t>
      </w:r>
      <w:r w:rsidR="00AD1AD6" w:rsidRPr="007303D6">
        <w:rPr>
          <w:rFonts w:asciiTheme="minorEastAsia" w:eastAsiaTheme="minorEastAsia" w:hAnsiTheme="minorEastAsia" w:hint="eastAsia"/>
          <w:b/>
          <w:sz w:val="40"/>
        </w:rPr>
        <w:t xml:space="preserve">開會  □研究  </w:t>
      </w:r>
    </w:p>
    <w:p w:rsidR="00535685" w:rsidRPr="007303D6" w:rsidRDefault="00AD1AD6" w:rsidP="00AD1AD6">
      <w:pPr>
        <w:spacing w:before="120" w:line="500" w:lineRule="exact"/>
        <w:ind w:firstLineChars="600" w:firstLine="2402"/>
        <w:rPr>
          <w:rFonts w:asciiTheme="minorEastAsia" w:eastAsiaTheme="minorEastAsia" w:hAnsiTheme="minorEastAsia"/>
          <w:b/>
          <w:sz w:val="40"/>
        </w:rPr>
      </w:pPr>
      <w:r w:rsidRPr="007303D6">
        <w:rPr>
          <w:rFonts w:asciiTheme="minorEastAsia" w:eastAsiaTheme="minorEastAsia" w:hAnsiTheme="minorEastAsia" w:hint="eastAsia"/>
          <w:b/>
          <w:sz w:val="40"/>
        </w:rPr>
        <w:t>□進修</w:t>
      </w:r>
      <w:r w:rsidR="00771BCE" w:rsidRPr="007303D6">
        <w:rPr>
          <w:rFonts w:asciiTheme="minorEastAsia" w:eastAsiaTheme="minorEastAsia" w:hAnsiTheme="minorEastAsia" w:hint="eastAsia"/>
          <w:b/>
          <w:sz w:val="40"/>
        </w:rPr>
        <w:t xml:space="preserve">  </w:t>
      </w:r>
      <w:r w:rsidR="009342FB" w:rsidRPr="007303D6">
        <w:rPr>
          <w:rFonts w:asciiTheme="minorEastAsia" w:eastAsiaTheme="minorEastAsia" w:hAnsiTheme="minorEastAsia" w:hint="eastAsia"/>
          <w:b/>
          <w:sz w:val="48"/>
          <w:szCs w:val="48"/>
        </w:rPr>
        <w:sym w:font="Wingdings" w:char="F0FE"/>
      </w:r>
      <w:r w:rsidRPr="007303D6">
        <w:rPr>
          <w:rFonts w:asciiTheme="minorEastAsia" w:eastAsiaTheme="minorEastAsia" w:hAnsiTheme="minorEastAsia" w:hint="eastAsia"/>
          <w:b/>
          <w:sz w:val="40"/>
        </w:rPr>
        <w:t>其它：</w:t>
      </w:r>
      <w:r w:rsidRPr="007303D6">
        <w:rPr>
          <w:rFonts w:asciiTheme="minorEastAsia" w:eastAsiaTheme="minorEastAsia" w:hAnsiTheme="minorEastAsia" w:hint="eastAsia"/>
          <w:b/>
          <w:sz w:val="40"/>
          <w:u w:val="single"/>
        </w:rPr>
        <w:t xml:space="preserve"> </w:t>
      </w:r>
      <w:r w:rsidR="00A76D86" w:rsidRPr="007303D6">
        <w:rPr>
          <w:rFonts w:asciiTheme="minorEastAsia" w:eastAsiaTheme="minorEastAsia" w:hAnsiTheme="minorEastAsia" w:hint="eastAsia"/>
          <w:b/>
          <w:sz w:val="40"/>
          <w:u w:val="single"/>
        </w:rPr>
        <w:t>境外教學</w:t>
      </w:r>
      <w:r w:rsidR="009342FB" w:rsidRPr="007303D6">
        <w:rPr>
          <w:rFonts w:asciiTheme="minorEastAsia" w:eastAsiaTheme="minorEastAsia" w:hAnsiTheme="minorEastAsia" w:hint="eastAsia"/>
          <w:b/>
          <w:sz w:val="40"/>
          <w:u w:val="single"/>
        </w:rPr>
        <w:t>及參訪</w:t>
      </w:r>
      <w:r w:rsidRPr="007303D6">
        <w:rPr>
          <w:rFonts w:asciiTheme="minorEastAsia" w:eastAsiaTheme="minorEastAsia" w:hAnsiTheme="minorEastAsia" w:hint="eastAsia"/>
          <w:b/>
          <w:sz w:val="40"/>
          <w:u w:val="single"/>
        </w:rPr>
        <w:t xml:space="preserve"> </w:t>
      </w:r>
      <w:r w:rsidR="00535685" w:rsidRPr="007303D6">
        <w:rPr>
          <w:rFonts w:asciiTheme="minorEastAsia" w:eastAsiaTheme="minorEastAsia" w:hAnsiTheme="minorEastAsia" w:hint="eastAsia"/>
          <w:b/>
          <w:sz w:val="40"/>
        </w:rPr>
        <w:t>）</w:t>
      </w:r>
    </w:p>
    <w:p w:rsidR="00535685" w:rsidRPr="007303D6" w:rsidRDefault="00535685">
      <w:pPr>
        <w:spacing w:before="120" w:line="500" w:lineRule="exact"/>
        <w:rPr>
          <w:rFonts w:asciiTheme="minorEastAsia" w:eastAsiaTheme="minorEastAsia" w:hAnsiTheme="minorEastAsia"/>
          <w:b/>
          <w:sz w:val="40"/>
        </w:rPr>
      </w:pPr>
    </w:p>
    <w:p w:rsidR="00535685" w:rsidRPr="007303D6" w:rsidRDefault="00535685">
      <w:pPr>
        <w:spacing w:before="120" w:line="500" w:lineRule="exact"/>
        <w:rPr>
          <w:rFonts w:asciiTheme="minorEastAsia" w:eastAsiaTheme="minorEastAsia" w:hAnsiTheme="minorEastAsia"/>
          <w:b/>
          <w:sz w:val="40"/>
        </w:rPr>
      </w:pPr>
    </w:p>
    <w:p w:rsidR="00401A6F" w:rsidRPr="007303D6" w:rsidRDefault="00401A6F">
      <w:pPr>
        <w:spacing w:before="120" w:line="500" w:lineRule="exact"/>
        <w:rPr>
          <w:rFonts w:asciiTheme="minorEastAsia" w:eastAsiaTheme="minorEastAsia" w:hAnsiTheme="minorEastAsia"/>
          <w:b/>
          <w:sz w:val="40"/>
        </w:rPr>
      </w:pPr>
    </w:p>
    <w:p w:rsidR="00401A6F" w:rsidRPr="007303D6" w:rsidRDefault="00401A6F">
      <w:pPr>
        <w:spacing w:before="120" w:line="500" w:lineRule="exact"/>
        <w:rPr>
          <w:rFonts w:asciiTheme="minorEastAsia" w:eastAsiaTheme="minorEastAsia" w:hAnsiTheme="minorEastAsia"/>
          <w:b/>
          <w:sz w:val="40"/>
        </w:rPr>
      </w:pPr>
    </w:p>
    <w:p w:rsidR="00401A6F" w:rsidRPr="007303D6" w:rsidRDefault="00401A6F">
      <w:pPr>
        <w:spacing w:before="120" w:line="500" w:lineRule="exact"/>
        <w:rPr>
          <w:rFonts w:asciiTheme="minorEastAsia" w:eastAsiaTheme="minorEastAsia" w:hAnsiTheme="minorEastAsia"/>
          <w:b/>
          <w:sz w:val="40"/>
        </w:rPr>
      </w:pPr>
    </w:p>
    <w:p w:rsidR="00535685" w:rsidRPr="007303D6" w:rsidRDefault="009342FB">
      <w:pPr>
        <w:spacing w:before="120" w:line="600" w:lineRule="exact"/>
        <w:jc w:val="center"/>
        <w:rPr>
          <w:rFonts w:asciiTheme="minorEastAsia" w:eastAsiaTheme="minorEastAsia" w:hAnsiTheme="minorEastAsia"/>
          <w:b/>
          <w:sz w:val="52"/>
        </w:rPr>
      </w:pPr>
      <w:r w:rsidRPr="007303D6">
        <w:rPr>
          <w:rFonts w:asciiTheme="minorEastAsia" w:eastAsiaTheme="minorEastAsia" w:hAnsiTheme="minorEastAsia" w:hint="eastAsia"/>
          <w:b/>
          <w:sz w:val="52"/>
        </w:rPr>
        <w:t>「</w:t>
      </w:r>
      <w:r w:rsidR="00356169" w:rsidRPr="00356169">
        <w:rPr>
          <w:sz w:val="52"/>
          <w:szCs w:val="18"/>
        </w:rPr>
        <w:t>給水及排水工程</w:t>
      </w:r>
      <w:r w:rsidRPr="007303D6">
        <w:rPr>
          <w:rFonts w:asciiTheme="minorEastAsia" w:eastAsiaTheme="minorEastAsia" w:hAnsiTheme="minorEastAsia" w:hint="eastAsia"/>
          <w:b/>
          <w:sz w:val="52"/>
        </w:rPr>
        <w:t>」課程</w:t>
      </w:r>
    </w:p>
    <w:p w:rsidR="009342FB" w:rsidRPr="007303D6" w:rsidRDefault="009342FB">
      <w:pPr>
        <w:spacing w:before="120" w:line="600" w:lineRule="exact"/>
        <w:jc w:val="center"/>
        <w:rPr>
          <w:rFonts w:asciiTheme="minorEastAsia" w:eastAsiaTheme="minorEastAsia" w:hAnsiTheme="minorEastAsia"/>
          <w:b/>
          <w:sz w:val="52"/>
        </w:rPr>
      </w:pPr>
      <w:r w:rsidRPr="007303D6">
        <w:rPr>
          <w:rFonts w:asciiTheme="minorEastAsia" w:eastAsiaTheme="minorEastAsia" w:hAnsiTheme="minorEastAsia" w:hint="eastAsia"/>
          <w:b/>
          <w:sz w:val="52"/>
        </w:rPr>
        <w:t>境外教學及參訪</w:t>
      </w:r>
    </w:p>
    <w:p w:rsidR="00535685" w:rsidRPr="007303D6" w:rsidRDefault="00535685">
      <w:pPr>
        <w:spacing w:line="240" w:lineRule="atLeast"/>
        <w:rPr>
          <w:rFonts w:asciiTheme="minorEastAsia" w:eastAsiaTheme="minorEastAsia" w:hAnsiTheme="minorEastAsia"/>
          <w:b/>
          <w:sz w:val="28"/>
        </w:rPr>
      </w:pPr>
    </w:p>
    <w:p w:rsidR="00535685" w:rsidRPr="007303D6" w:rsidRDefault="00535685">
      <w:pPr>
        <w:spacing w:line="240" w:lineRule="atLeast"/>
        <w:rPr>
          <w:rFonts w:asciiTheme="minorEastAsia" w:eastAsiaTheme="minorEastAsia" w:hAnsiTheme="minorEastAsia"/>
          <w:b/>
          <w:sz w:val="28"/>
        </w:rPr>
      </w:pPr>
    </w:p>
    <w:p w:rsidR="00401A6F" w:rsidRPr="007303D6" w:rsidRDefault="00401A6F">
      <w:pPr>
        <w:spacing w:line="240" w:lineRule="atLeast"/>
        <w:rPr>
          <w:rFonts w:asciiTheme="minorEastAsia" w:eastAsiaTheme="minorEastAsia" w:hAnsiTheme="minorEastAsia"/>
          <w:b/>
          <w:sz w:val="28"/>
        </w:rPr>
      </w:pPr>
    </w:p>
    <w:p w:rsidR="00401A6F" w:rsidRPr="007303D6" w:rsidRDefault="00401A6F">
      <w:pPr>
        <w:spacing w:line="240" w:lineRule="atLeast"/>
        <w:rPr>
          <w:rFonts w:asciiTheme="minorEastAsia" w:eastAsiaTheme="minorEastAsia" w:hAnsiTheme="minorEastAsia"/>
          <w:b/>
          <w:sz w:val="28"/>
        </w:rPr>
      </w:pPr>
    </w:p>
    <w:p w:rsidR="00401A6F" w:rsidRPr="007303D6" w:rsidRDefault="00401A6F">
      <w:pPr>
        <w:spacing w:line="240" w:lineRule="atLeast"/>
        <w:rPr>
          <w:rFonts w:asciiTheme="minorEastAsia" w:eastAsiaTheme="minorEastAsia" w:hAnsiTheme="minorEastAsia"/>
          <w:b/>
          <w:sz w:val="28"/>
        </w:rPr>
      </w:pPr>
    </w:p>
    <w:p w:rsidR="008D4696" w:rsidRPr="007303D6" w:rsidRDefault="00535685" w:rsidP="008D4696">
      <w:pPr>
        <w:spacing w:line="400" w:lineRule="exact"/>
        <w:rPr>
          <w:rFonts w:asciiTheme="minorEastAsia" w:eastAsiaTheme="minorEastAsia" w:hAnsiTheme="minorEastAsia"/>
          <w:b/>
          <w:sz w:val="40"/>
        </w:rPr>
      </w:pPr>
      <w:r w:rsidRPr="007303D6">
        <w:rPr>
          <w:rFonts w:asciiTheme="minorEastAsia" w:eastAsiaTheme="minorEastAsia" w:hAnsiTheme="minorEastAsia" w:hint="eastAsia"/>
          <w:b/>
          <w:sz w:val="28"/>
        </w:rPr>
        <w:t xml:space="preserve">                 </w:t>
      </w:r>
    </w:p>
    <w:p w:rsidR="00E038DC" w:rsidRPr="007303D6" w:rsidRDefault="00E038DC" w:rsidP="00374342">
      <w:pPr>
        <w:spacing w:line="400" w:lineRule="exact"/>
        <w:ind w:leftChars="1125" w:left="2700"/>
        <w:rPr>
          <w:rFonts w:asciiTheme="minorEastAsia" w:eastAsiaTheme="minorEastAsia" w:hAnsiTheme="minorEastAsia"/>
          <w:b/>
          <w:sz w:val="40"/>
        </w:rPr>
      </w:pPr>
      <w:r w:rsidRPr="007303D6">
        <w:rPr>
          <w:rFonts w:asciiTheme="minorEastAsia" w:eastAsiaTheme="minorEastAsia" w:hAnsiTheme="minorEastAsia" w:hint="eastAsia"/>
          <w:b/>
          <w:sz w:val="28"/>
        </w:rPr>
        <w:t>本計畫組別：</w:t>
      </w:r>
      <w:r w:rsidR="009342FB" w:rsidRPr="007303D6">
        <w:rPr>
          <w:rFonts w:asciiTheme="minorEastAsia" w:eastAsiaTheme="minorEastAsia" w:hAnsiTheme="minorEastAsia" w:hint="eastAsia"/>
          <w:b/>
          <w:sz w:val="28"/>
          <w:szCs w:val="28"/>
        </w:rPr>
        <w:t>人才培育小組</w:t>
      </w:r>
    </w:p>
    <w:p w:rsidR="00E038DC" w:rsidRPr="007303D6" w:rsidRDefault="009342FB" w:rsidP="00374342">
      <w:pPr>
        <w:spacing w:line="400" w:lineRule="exact"/>
        <w:ind w:leftChars="1125" w:left="2700"/>
        <w:rPr>
          <w:rFonts w:asciiTheme="minorEastAsia" w:eastAsiaTheme="minorEastAsia" w:hAnsiTheme="minorEastAsia"/>
          <w:b/>
          <w:sz w:val="28"/>
        </w:rPr>
      </w:pPr>
      <w:r w:rsidRPr="007303D6">
        <w:rPr>
          <w:rFonts w:asciiTheme="minorEastAsia" w:eastAsiaTheme="minorEastAsia" w:hAnsiTheme="minorEastAsia" w:hint="eastAsia"/>
          <w:b/>
          <w:sz w:val="28"/>
        </w:rPr>
        <w:t>國際事務處</w:t>
      </w:r>
      <w:r w:rsidR="005A299B" w:rsidRPr="007303D6">
        <w:rPr>
          <w:rFonts w:asciiTheme="minorEastAsia" w:eastAsiaTheme="minorEastAsia" w:hAnsiTheme="minorEastAsia" w:hint="eastAsia"/>
          <w:b/>
          <w:sz w:val="28"/>
        </w:rPr>
        <w:t>/</w:t>
      </w:r>
      <w:r w:rsidR="0030193F">
        <w:rPr>
          <w:rFonts w:asciiTheme="minorEastAsia" w:eastAsiaTheme="minorEastAsia" w:hAnsiTheme="minorEastAsia" w:hint="eastAsia"/>
          <w:b/>
          <w:sz w:val="28"/>
        </w:rPr>
        <w:t>海洋環境及工程學系</w:t>
      </w:r>
    </w:p>
    <w:p w:rsidR="00535685" w:rsidRPr="007303D6" w:rsidRDefault="00535685" w:rsidP="00374342">
      <w:pPr>
        <w:spacing w:line="400" w:lineRule="exact"/>
        <w:ind w:leftChars="1125" w:left="2700"/>
        <w:rPr>
          <w:rFonts w:asciiTheme="minorEastAsia" w:eastAsiaTheme="minorEastAsia" w:hAnsiTheme="minorEastAsia"/>
          <w:b/>
          <w:sz w:val="28"/>
        </w:rPr>
      </w:pPr>
      <w:r w:rsidRPr="007303D6">
        <w:rPr>
          <w:rFonts w:asciiTheme="minorEastAsia" w:eastAsiaTheme="minorEastAsia" w:hAnsiTheme="minorEastAsia" w:hint="eastAsia"/>
          <w:b/>
          <w:sz w:val="28"/>
        </w:rPr>
        <w:t>姓名職稱：</w:t>
      </w:r>
      <w:r w:rsidR="00356169">
        <w:rPr>
          <w:rFonts w:asciiTheme="minorEastAsia" w:eastAsiaTheme="minorEastAsia" w:hAnsiTheme="minorEastAsia" w:hint="eastAsia"/>
          <w:b/>
          <w:sz w:val="28"/>
        </w:rPr>
        <w:t>張孝任</w:t>
      </w:r>
    </w:p>
    <w:p w:rsidR="00535685" w:rsidRPr="007303D6" w:rsidRDefault="00535685" w:rsidP="00374342">
      <w:pPr>
        <w:spacing w:line="400" w:lineRule="exact"/>
        <w:ind w:leftChars="1125" w:left="2700"/>
        <w:rPr>
          <w:rFonts w:asciiTheme="minorEastAsia" w:eastAsiaTheme="minorEastAsia" w:hAnsiTheme="minorEastAsia"/>
          <w:b/>
          <w:sz w:val="28"/>
        </w:rPr>
      </w:pPr>
      <w:r w:rsidRPr="007303D6">
        <w:rPr>
          <w:rFonts w:asciiTheme="minorEastAsia" w:eastAsiaTheme="minorEastAsia" w:hAnsiTheme="minorEastAsia" w:hint="eastAsia"/>
          <w:b/>
          <w:sz w:val="28"/>
        </w:rPr>
        <w:t>派赴國家：</w:t>
      </w:r>
      <w:r w:rsidR="00356169">
        <w:rPr>
          <w:rFonts w:asciiTheme="minorEastAsia" w:eastAsiaTheme="minorEastAsia" w:hAnsiTheme="minorEastAsia" w:hint="eastAsia"/>
          <w:b/>
          <w:sz w:val="28"/>
        </w:rPr>
        <w:t>荷蘭、比利時</w:t>
      </w:r>
    </w:p>
    <w:p w:rsidR="00535685" w:rsidRPr="007303D6" w:rsidRDefault="00535685" w:rsidP="00374342">
      <w:pPr>
        <w:spacing w:line="400" w:lineRule="exact"/>
        <w:ind w:leftChars="1125" w:left="2700"/>
        <w:rPr>
          <w:rFonts w:asciiTheme="minorEastAsia" w:eastAsiaTheme="minorEastAsia" w:hAnsiTheme="minorEastAsia"/>
          <w:b/>
          <w:sz w:val="28"/>
        </w:rPr>
      </w:pPr>
      <w:r w:rsidRPr="007303D6">
        <w:rPr>
          <w:rFonts w:asciiTheme="minorEastAsia" w:eastAsiaTheme="minorEastAsia" w:hAnsiTheme="minorEastAsia" w:hint="eastAsia"/>
          <w:b/>
          <w:sz w:val="28"/>
        </w:rPr>
        <w:t>出國期間：</w:t>
      </w:r>
      <w:r w:rsidR="00994CA8" w:rsidRPr="007303D6">
        <w:rPr>
          <w:rFonts w:asciiTheme="minorEastAsia" w:eastAsiaTheme="minorEastAsia" w:hAnsiTheme="minorEastAsia" w:hint="eastAsia"/>
          <w:b/>
          <w:sz w:val="28"/>
        </w:rPr>
        <w:t xml:space="preserve">  </w:t>
      </w:r>
      <w:r w:rsidR="00356169">
        <w:rPr>
          <w:rFonts w:asciiTheme="minorEastAsia" w:eastAsiaTheme="minorEastAsia" w:hAnsiTheme="minorEastAsia" w:hint="eastAsia"/>
          <w:b/>
          <w:sz w:val="28"/>
        </w:rPr>
        <w:t>2011</w:t>
      </w:r>
      <w:r w:rsidR="00B00E2E" w:rsidRPr="007303D6">
        <w:rPr>
          <w:rFonts w:asciiTheme="minorEastAsia" w:eastAsiaTheme="minorEastAsia" w:hAnsiTheme="minorEastAsia" w:hint="eastAsia"/>
          <w:b/>
          <w:sz w:val="28"/>
        </w:rPr>
        <w:t>年</w:t>
      </w:r>
      <w:r w:rsidR="00356169">
        <w:rPr>
          <w:rFonts w:asciiTheme="minorEastAsia" w:eastAsiaTheme="minorEastAsia" w:hAnsiTheme="minorEastAsia" w:hint="eastAsia"/>
          <w:b/>
          <w:sz w:val="28"/>
        </w:rPr>
        <w:t>8</w:t>
      </w:r>
      <w:r w:rsidR="00994CA8" w:rsidRPr="007303D6">
        <w:rPr>
          <w:rFonts w:asciiTheme="minorEastAsia" w:eastAsiaTheme="minorEastAsia" w:hAnsiTheme="minorEastAsia" w:hint="eastAsia"/>
          <w:b/>
          <w:sz w:val="28"/>
        </w:rPr>
        <w:t xml:space="preserve"> </w:t>
      </w:r>
      <w:r w:rsidR="00B00E2E" w:rsidRPr="007303D6">
        <w:rPr>
          <w:rFonts w:asciiTheme="minorEastAsia" w:eastAsiaTheme="minorEastAsia" w:hAnsiTheme="minorEastAsia" w:hint="eastAsia"/>
          <w:b/>
          <w:sz w:val="28"/>
        </w:rPr>
        <w:t>月</w:t>
      </w:r>
      <w:r w:rsidR="00356169">
        <w:rPr>
          <w:rFonts w:asciiTheme="minorEastAsia" w:eastAsiaTheme="minorEastAsia" w:hAnsiTheme="minorEastAsia" w:hint="eastAsia"/>
          <w:b/>
          <w:sz w:val="28"/>
        </w:rPr>
        <w:t xml:space="preserve">17 </w:t>
      </w:r>
      <w:r w:rsidR="00B00E2E" w:rsidRPr="007303D6">
        <w:rPr>
          <w:rFonts w:asciiTheme="minorEastAsia" w:eastAsiaTheme="minorEastAsia" w:hAnsiTheme="minorEastAsia" w:hint="eastAsia"/>
          <w:b/>
          <w:sz w:val="28"/>
        </w:rPr>
        <w:t>日</w:t>
      </w:r>
      <w:r w:rsidR="009A3234" w:rsidRPr="007303D6">
        <w:rPr>
          <w:rFonts w:asciiTheme="minorEastAsia" w:eastAsiaTheme="minorEastAsia" w:hAnsiTheme="minorEastAsia" w:hint="eastAsia"/>
          <w:b/>
          <w:sz w:val="28"/>
        </w:rPr>
        <w:t>至</w:t>
      </w:r>
      <w:r w:rsidR="00356169">
        <w:rPr>
          <w:rFonts w:asciiTheme="minorEastAsia" w:eastAsiaTheme="minorEastAsia" w:hAnsiTheme="minorEastAsia" w:hint="eastAsia"/>
          <w:b/>
          <w:sz w:val="28"/>
        </w:rPr>
        <w:t xml:space="preserve"> 9</w:t>
      </w:r>
      <w:r w:rsidR="009A3234" w:rsidRPr="007303D6">
        <w:rPr>
          <w:rFonts w:asciiTheme="minorEastAsia" w:eastAsiaTheme="minorEastAsia" w:hAnsiTheme="minorEastAsia" w:hint="eastAsia"/>
          <w:b/>
          <w:sz w:val="28"/>
        </w:rPr>
        <w:t>月</w:t>
      </w:r>
      <w:r w:rsidR="00356169">
        <w:rPr>
          <w:rFonts w:asciiTheme="minorEastAsia" w:eastAsiaTheme="minorEastAsia" w:hAnsiTheme="minorEastAsia" w:hint="eastAsia"/>
          <w:b/>
          <w:sz w:val="28"/>
        </w:rPr>
        <w:t>02</w:t>
      </w:r>
      <w:r w:rsidR="009A3234" w:rsidRPr="007303D6">
        <w:rPr>
          <w:rFonts w:asciiTheme="minorEastAsia" w:eastAsiaTheme="minorEastAsia" w:hAnsiTheme="minorEastAsia" w:hint="eastAsia"/>
          <w:b/>
          <w:sz w:val="28"/>
        </w:rPr>
        <w:t>日</w:t>
      </w:r>
    </w:p>
    <w:p w:rsidR="00535685" w:rsidRPr="007303D6" w:rsidRDefault="00535685" w:rsidP="00374342">
      <w:pPr>
        <w:spacing w:line="400" w:lineRule="exact"/>
        <w:ind w:leftChars="1125" w:left="2700"/>
        <w:rPr>
          <w:rFonts w:asciiTheme="minorEastAsia" w:eastAsiaTheme="minorEastAsia" w:hAnsiTheme="minorEastAsia"/>
          <w:b/>
          <w:sz w:val="28"/>
        </w:rPr>
      </w:pPr>
      <w:r w:rsidRPr="007303D6">
        <w:rPr>
          <w:rFonts w:asciiTheme="minorEastAsia" w:eastAsiaTheme="minorEastAsia" w:hAnsiTheme="minorEastAsia" w:hint="eastAsia"/>
          <w:b/>
          <w:sz w:val="28"/>
        </w:rPr>
        <w:t>報告日期：</w:t>
      </w:r>
      <w:r w:rsidR="00994CA8" w:rsidRPr="007303D6">
        <w:rPr>
          <w:rFonts w:asciiTheme="minorEastAsia" w:eastAsiaTheme="minorEastAsia" w:hAnsiTheme="minorEastAsia" w:hint="eastAsia"/>
          <w:b/>
          <w:sz w:val="28"/>
        </w:rPr>
        <w:t xml:space="preserve">  </w:t>
      </w:r>
      <w:r w:rsidR="00356169">
        <w:rPr>
          <w:rFonts w:asciiTheme="minorEastAsia" w:eastAsiaTheme="minorEastAsia" w:hAnsiTheme="minorEastAsia" w:hint="eastAsia"/>
          <w:b/>
          <w:sz w:val="28"/>
        </w:rPr>
        <w:t>2011</w:t>
      </w:r>
      <w:r w:rsidR="00B00E2E" w:rsidRPr="007303D6">
        <w:rPr>
          <w:rFonts w:asciiTheme="minorEastAsia" w:eastAsiaTheme="minorEastAsia" w:hAnsiTheme="minorEastAsia" w:hint="eastAsia"/>
          <w:b/>
          <w:sz w:val="28"/>
        </w:rPr>
        <w:t>年</w:t>
      </w:r>
      <w:r w:rsidR="00356169">
        <w:rPr>
          <w:rFonts w:asciiTheme="minorEastAsia" w:eastAsiaTheme="minorEastAsia" w:hAnsiTheme="minorEastAsia" w:hint="eastAsia"/>
          <w:b/>
          <w:sz w:val="28"/>
        </w:rPr>
        <w:t xml:space="preserve"> 9</w:t>
      </w:r>
      <w:r w:rsidR="00B00E2E" w:rsidRPr="007303D6">
        <w:rPr>
          <w:rFonts w:asciiTheme="minorEastAsia" w:eastAsiaTheme="minorEastAsia" w:hAnsiTheme="minorEastAsia" w:hint="eastAsia"/>
          <w:b/>
          <w:sz w:val="28"/>
        </w:rPr>
        <w:t>月</w:t>
      </w:r>
      <w:r w:rsidR="005F354D">
        <w:rPr>
          <w:rFonts w:asciiTheme="minorEastAsia" w:eastAsiaTheme="minorEastAsia" w:hAnsiTheme="minorEastAsia" w:hint="eastAsia"/>
          <w:b/>
          <w:sz w:val="28"/>
        </w:rPr>
        <w:t>13</w:t>
      </w:r>
      <w:r w:rsidR="00356169">
        <w:rPr>
          <w:rFonts w:asciiTheme="minorEastAsia" w:eastAsiaTheme="minorEastAsia" w:hAnsiTheme="minorEastAsia" w:hint="eastAsia"/>
          <w:b/>
          <w:sz w:val="28"/>
        </w:rPr>
        <w:t xml:space="preserve"> </w:t>
      </w:r>
      <w:r w:rsidR="00B00E2E" w:rsidRPr="007303D6">
        <w:rPr>
          <w:rFonts w:asciiTheme="minorEastAsia" w:eastAsiaTheme="minorEastAsia" w:hAnsiTheme="minorEastAsia" w:hint="eastAsia"/>
          <w:b/>
          <w:sz w:val="28"/>
        </w:rPr>
        <w:t>日</w:t>
      </w:r>
    </w:p>
    <w:p w:rsidR="002B709A" w:rsidRPr="007303D6" w:rsidRDefault="002B709A" w:rsidP="008D4696">
      <w:pPr>
        <w:spacing w:line="400" w:lineRule="exact"/>
        <w:ind w:firstLineChars="950" w:firstLine="2663"/>
        <w:rPr>
          <w:rFonts w:asciiTheme="minorEastAsia" w:eastAsiaTheme="minorEastAsia" w:hAnsiTheme="minorEastAsia"/>
          <w:b/>
          <w:sz w:val="28"/>
        </w:rPr>
      </w:pPr>
    </w:p>
    <w:p w:rsidR="009342FB" w:rsidRPr="007303D6" w:rsidRDefault="009342FB" w:rsidP="000469E7">
      <w:pPr>
        <w:pStyle w:val="a7"/>
        <w:snapToGrid w:val="0"/>
        <w:spacing w:line="360" w:lineRule="auto"/>
        <w:ind w:left="0" w:firstLineChars="0" w:firstLine="0"/>
        <w:jc w:val="center"/>
        <w:rPr>
          <w:rFonts w:asciiTheme="minorEastAsia" w:eastAsiaTheme="minorEastAsia" w:hAnsiTheme="minorEastAsia"/>
          <w:b/>
          <w:sz w:val="28"/>
        </w:rPr>
      </w:pPr>
      <w:r w:rsidRPr="007303D6">
        <w:rPr>
          <w:rFonts w:asciiTheme="minorEastAsia" w:eastAsiaTheme="minorEastAsia" w:hAnsiTheme="minorEastAsia"/>
          <w:b/>
          <w:sz w:val="28"/>
        </w:rPr>
        <w:br w:type="page"/>
      </w:r>
      <w:r w:rsidRPr="007303D6">
        <w:rPr>
          <w:rFonts w:asciiTheme="minorEastAsia" w:eastAsiaTheme="minorEastAsia" w:hAnsiTheme="minorEastAsia" w:hint="eastAsia"/>
          <w:b/>
          <w:sz w:val="28"/>
        </w:rPr>
        <w:lastRenderedPageBreak/>
        <w:t>摘</w:t>
      </w:r>
      <w:r w:rsidR="007C43A3" w:rsidRPr="007303D6">
        <w:rPr>
          <w:rFonts w:asciiTheme="minorEastAsia" w:eastAsiaTheme="minorEastAsia" w:hAnsiTheme="minorEastAsia" w:hint="eastAsia"/>
          <w:b/>
          <w:sz w:val="28"/>
        </w:rPr>
        <w:t xml:space="preserve">  </w:t>
      </w:r>
      <w:r w:rsidRPr="007303D6">
        <w:rPr>
          <w:rFonts w:asciiTheme="minorEastAsia" w:eastAsiaTheme="minorEastAsia" w:hAnsiTheme="minorEastAsia" w:hint="eastAsia"/>
          <w:b/>
          <w:sz w:val="28"/>
        </w:rPr>
        <w:t>要</w:t>
      </w:r>
    </w:p>
    <w:p w:rsidR="00A802DE" w:rsidRPr="007303D6" w:rsidRDefault="00A802DE" w:rsidP="00A802DE">
      <w:pPr>
        <w:pStyle w:val="a7"/>
        <w:snapToGrid w:val="0"/>
        <w:spacing w:line="360" w:lineRule="auto"/>
        <w:ind w:leftChars="-1" w:left="-2" w:firstLineChars="0" w:firstLine="0"/>
        <w:rPr>
          <w:rFonts w:asciiTheme="minorEastAsia" w:eastAsiaTheme="minorEastAsia" w:hAnsiTheme="minorEastAsia"/>
          <w:b/>
          <w:sz w:val="28"/>
        </w:rPr>
      </w:pPr>
      <w:r w:rsidRPr="007303D6">
        <w:rPr>
          <w:rFonts w:asciiTheme="minorEastAsia" w:eastAsiaTheme="minorEastAsia" w:hAnsiTheme="minorEastAsia" w:hint="eastAsia"/>
          <w:b/>
          <w:sz w:val="28"/>
        </w:rPr>
        <w:t>荷蘭</w:t>
      </w:r>
    </w:p>
    <w:p w:rsidR="001734E3" w:rsidRPr="007303D6" w:rsidRDefault="00A802DE" w:rsidP="009342FB">
      <w:pPr>
        <w:spacing w:line="360" w:lineRule="auto"/>
        <w:rPr>
          <w:rFonts w:asciiTheme="minorEastAsia" w:eastAsiaTheme="minorEastAsia" w:hAnsiTheme="minorEastAsia"/>
        </w:rPr>
      </w:pPr>
      <w:r w:rsidRPr="007303D6">
        <w:rPr>
          <w:rFonts w:asciiTheme="minorEastAsia" w:eastAsiaTheme="minorEastAsia" w:hAnsiTheme="minorEastAsia" w:hint="eastAsia"/>
        </w:rPr>
        <w:t xml:space="preserve">    </w:t>
      </w:r>
      <w:r w:rsidRPr="007303D6">
        <w:rPr>
          <w:rFonts w:asciiTheme="minorEastAsia" w:eastAsiaTheme="minorEastAsia" w:hAnsiTheme="minorEastAsia"/>
        </w:rPr>
        <w:t>Netherland在荷蘭語</w:t>
      </w:r>
      <w:r w:rsidRPr="007303D6">
        <w:rPr>
          <w:rFonts w:asciiTheme="minorEastAsia" w:eastAsiaTheme="minorEastAsia" w:hAnsiTheme="minorEastAsia" w:hint="eastAsia"/>
        </w:rPr>
        <w:t>中是</w:t>
      </w:r>
      <w:r w:rsidRPr="007303D6">
        <w:rPr>
          <w:rFonts w:asciiTheme="minorEastAsia" w:eastAsiaTheme="minorEastAsia" w:hAnsiTheme="minorEastAsia"/>
        </w:rPr>
        <w:t>「低地」的意思</w:t>
      </w:r>
      <w:r w:rsidRPr="007303D6">
        <w:rPr>
          <w:rFonts w:asciiTheme="minorEastAsia" w:eastAsiaTheme="minorEastAsia" w:hAnsiTheme="minorEastAsia" w:hint="eastAsia"/>
        </w:rPr>
        <w:t>，荷蘭全境大概有三分之一的土地是低於海平面的，</w:t>
      </w:r>
      <w:r w:rsidR="003A062D" w:rsidRPr="007303D6">
        <w:rPr>
          <w:rFonts w:asciiTheme="minorEastAsia" w:eastAsiaTheme="minorEastAsia" w:hAnsiTheme="minorEastAsia" w:hint="eastAsia"/>
        </w:rPr>
        <w:t>也就是說荷蘭人必須與水共生共存。</w:t>
      </w:r>
      <w:r w:rsidRPr="007303D6">
        <w:rPr>
          <w:rFonts w:asciiTheme="minorEastAsia" w:eastAsiaTheme="minorEastAsia" w:hAnsiTheme="minorEastAsia" w:hint="eastAsia"/>
        </w:rPr>
        <w:t>由古至今</w:t>
      </w:r>
      <w:r w:rsidR="003A062D" w:rsidRPr="007303D6">
        <w:rPr>
          <w:rFonts w:asciiTheme="minorEastAsia" w:eastAsiaTheme="minorEastAsia" w:hAnsiTheme="minorEastAsia" w:hint="eastAsia"/>
        </w:rPr>
        <w:t>，</w:t>
      </w:r>
      <w:r w:rsidRPr="007303D6">
        <w:rPr>
          <w:rFonts w:asciiTheme="minorEastAsia" w:eastAsiaTheme="minorEastAsia" w:hAnsiTheme="minorEastAsia" w:hint="eastAsia"/>
        </w:rPr>
        <w:t>荷蘭人</w:t>
      </w:r>
      <w:r w:rsidR="003A062D" w:rsidRPr="007303D6">
        <w:rPr>
          <w:rFonts w:asciiTheme="minorEastAsia" w:eastAsiaTheme="minorEastAsia" w:hAnsiTheme="minorEastAsia" w:hint="eastAsia"/>
        </w:rPr>
        <w:t>不斷開發出治水的方法，像是</w:t>
      </w:r>
      <w:r w:rsidR="003A062D" w:rsidRPr="007303D6">
        <w:rPr>
          <w:rFonts w:asciiTheme="minorEastAsia" w:eastAsiaTheme="minorEastAsia" w:hAnsiTheme="minorEastAsia"/>
        </w:rPr>
        <w:t>建造堤防，阻擋海水</w:t>
      </w:r>
      <w:r w:rsidR="003A062D" w:rsidRPr="007303D6">
        <w:rPr>
          <w:rFonts w:asciiTheme="minorEastAsia" w:eastAsiaTheme="minorEastAsia" w:hAnsiTheme="minorEastAsia" w:hint="eastAsia"/>
        </w:rPr>
        <w:t>；</w:t>
      </w:r>
      <w:r w:rsidR="003A062D" w:rsidRPr="007303D6">
        <w:rPr>
          <w:rFonts w:asciiTheme="minorEastAsia" w:eastAsiaTheme="minorEastAsia" w:hAnsiTheme="minorEastAsia"/>
        </w:rPr>
        <w:t>利用風車產生動力將窪地的水抽乾</w:t>
      </w:r>
      <w:r w:rsidR="003A062D" w:rsidRPr="007303D6">
        <w:rPr>
          <w:rFonts w:asciiTheme="minorEastAsia" w:eastAsiaTheme="minorEastAsia" w:hAnsiTheme="minorEastAsia" w:hint="eastAsia"/>
        </w:rPr>
        <w:t>；防潮閘門控制流入國境中的水量；水上的漂浮屋，淹水也不怕!</w:t>
      </w:r>
      <w:r w:rsidR="00B8532B" w:rsidRPr="007303D6">
        <w:rPr>
          <w:rFonts w:asciiTheme="minorEastAsia" w:eastAsiaTheme="minorEastAsia" w:hAnsiTheme="minorEastAsia" w:hint="eastAsia"/>
        </w:rPr>
        <w:t>如此多的排水工程</w:t>
      </w:r>
      <w:r w:rsidR="001734E3" w:rsidRPr="007303D6">
        <w:rPr>
          <w:rFonts w:asciiTheme="minorEastAsia" w:eastAsiaTheme="minorEastAsia" w:hAnsiTheme="minorEastAsia" w:hint="eastAsia"/>
        </w:rPr>
        <w:t>，其原理是什麼、想法是如何萌發的，具有非凡的學習價值。</w:t>
      </w:r>
    </w:p>
    <w:p w:rsidR="001734E3" w:rsidRPr="007303D6" w:rsidRDefault="001734E3" w:rsidP="009342FB">
      <w:pPr>
        <w:spacing w:line="360" w:lineRule="auto"/>
        <w:rPr>
          <w:rFonts w:asciiTheme="minorEastAsia" w:eastAsiaTheme="minorEastAsia" w:hAnsiTheme="minorEastAsia"/>
        </w:rPr>
      </w:pPr>
    </w:p>
    <w:p w:rsidR="003A062D" w:rsidRPr="007303D6" w:rsidRDefault="001734E3" w:rsidP="009342FB">
      <w:pPr>
        <w:spacing w:line="360" w:lineRule="auto"/>
        <w:rPr>
          <w:rFonts w:asciiTheme="minorEastAsia" w:eastAsiaTheme="minorEastAsia" w:hAnsiTheme="minorEastAsia"/>
          <w:b/>
          <w:sz w:val="28"/>
          <w:szCs w:val="28"/>
        </w:rPr>
      </w:pPr>
      <w:r w:rsidRPr="007303D6">
        <w:rPr>
          <w:rFonts w:asciiTheme="minorEastAsia" w:eastAsiaTheme="minorEastAsia" w:hAnsiTheme="minorEastAsia" w:hint="eastAsia"/>
          <w:b/>
          <w:sz w:val="28"/>
          <w:szCs w:val="28"/>
        </w:rPr>
        <w:t>比利時</w:t>
      </w:r>
    </w:p>
    <w:p w:rsidR="00E62A1E" w:rsidRPr="007303D6" w:rsidRDefault="001734E3" w:rsidP="009342FB">
      <w:pPr>
        <w:spacing w:line="360" w:lineRule="auto"/>
        <w:rPr>
          <w:rFonts w:asciiTheme="minorEastAsia" w:eastAsiaTheme="minorEastAsia" w:hAnsiTheme="minorEastAsia"/>
        </w:rPr>
      </w:pPr>
      <w:r w:rsidRPr="007303D6">
        <w:rPr>
          <w:rFonts w:asciiTheme="minorEastAsia" w:eastAsiaTheme="minorEastAsia" w:hAnsiTheme="minorEastAsia" w:hint="eastAsia"/>
        </w:rPr>
        <w:t xml:space="preserve">    比利時是一個比台灣還小的國家，</w:t>
      </w:r>
      <w:r w:rsidR="00E62A1E" w:rsidRPr="007303D6">
        <w:rPr>
          <w:rFonts w:asciiTheme="minorEastAsia" w:eastAsiaTheme="minorEastAsia" w:hAnsiTheme="minorEastAsia"/>
        </w:rPr>
        <w:t xml:space="preserve">Dredging </w:t>
      </w:r>
      <w:r w:rsidR="00E62A1E" w:rsidRPr="007303D6">
        <w:rPr>
          <w:rFonts w:asciiTheme="minorEastAsia" w:eastAsiaTheme="minorEastAsia" w:hAnsiTheme="minorEastAsia" w:hint="eastAsia"/>
        </w:rPr>
        <w:t>I</w:t>
      </w:r>
      <w:r w:rsidRPr="007303D6">
        <w:rPr>
          <w:rFonts w:asciiTheme="minorEastAsia" w:eastAsiaTheme="minorEastAsia" w:hAnsiTheme="minorEastAsia"/>
        </w:rPr>
        <w:t>nternational</w:t>
      </w:r>
      <w:r w:rsidR="00E62A1E" w:rsidRPr="007303D6">
        <w:rPr>
          <w:rFonts w:asciiTheme="minorEastAsia" w:eastAsiaTheme="minorEastAsia" w:hAnsiTheme="minorEastAsia" w:hint="eastAsia"/>
        </w:rPr>
        <w:t>與Jan de Nul是全球兩家疏濬量最大的公司，他們皆成立於比例時。其境內運河水位落差大，故必須興建船梯，從百年歷史且不靠引擎或電力輔助的船梯，到現今的中央航運工程，都是</w:t>
      </w:r>
      <w:r w:rsidR="000469E7" w:rsidRPr="007303D6">
        <w:rPr>
          <w:rFonts w:asciiTheme="minorEastAsia" w:eastAsiaTheme="minorEastAsia" w:hAnsiTheme="minorEastAsia" w:hint="eastAsia"/>
        </w:rPr>
        <w:t>物理學、結構學運用的極致。</w:t>
      </w:r>
    </w:p>
    <w:p w:rsidR="00212E2B" w:rsidRPr="007303D6" w:rsidRDefault="000469E7" w:rsidP="009342FB">
      <w:pPr>
        <w:spacing w:line="360" w:lineRule="auto"/>
        <w:rPr>
          <w:rFonts w:asciiTheme="minorEastAsia" w:eastAsiaTheme="minorEastAsia" w:hAnsiTheme="minorEastAsia"/>
        </w:rPr>
      </w:pPr>
      <w:r w:rsidRPr="007303D6">
        <w:rPr>
          <w:rFonts w:asciiTheme="minorEastAsia" w:eastAsiaTheme="minorEastAsia" w:hAnsiTheme="minorEastAsia" w:hint="eastAsia"/>
        </w:rPr>
        <w:t>而比利時也有淹水的困擾</w:t>
      </w:r>
      <w:r w:rsidR="00212E2B" w:rsidRPr="007303D6">
        <w:rPr>
          <w:rFonts w:asciiTheme="minorEastAsia" w:eastAsiaTheme="minorEastAsia" w:hAnsiTheme="minorEastAsia" w:hint="eastAsia"/>
        </w:rPr>
        <w:t>，但他們有完善的排水及預警系統，能讓傷害減至最低。</w:t>
      </w:r>
      <w:r w:rsidRPr="007303D6">
        <w:rPr>
          <w:rFonts w:asciiTheme="minorEastAsia" w:eastAsiaTheme="minorEastAsia" w:hAnsiTheme="minorEastAsia" w:hint="eastAsia"/>
        </w:rPr>
        <w:t>若能借鏡其理念與想法，未來也許有機會應用在台灣</w:t>
      </w:r>
      <w:r w:rsidR="00212E2B" w:rsidRPr="007303D6">
        <w:rPr>
          <w:rFonts w:asciiTheme="minorEastAsia" w:eastAsiaTheme="minorEastAsia" w:hAnsiTheme="minorEastAsia" w:hint="eastAsia"/>
        </w:rPr>
        <w:t>，讓台灣更進步。</w:t>
      </w:r>
    </w:p>
    <w:p w:rsidR="009342FB" w:rsidRPr="007303D6" w:rsidRDefault="009342FB" w:rsidP="00213EA8">
      <w:pPr>
        <w:spacing w:line="360" w:lineRule="auto"/>
        <w:rPr>
          <w:rFonts w:asciiTheme="minorEastAsia" w:eastAsiaTheme="minorEastAsia" w:hAnsiTheme="minorEastAsia"/>
          <w:b/>
          <w:sz w:val="28"/>
          <w:szCs w:val="28"/>
        </w:rPr>
      </w:pPr>
      <w:r w:rsidRPr="007303D6">
        <w:rPr>
          <w:rFonts w:asciiTheme="minorEastAsia" w:eastAsiaTheme="minorEastAsia" w:hAnsiTheme="minorEastAsia"/>
          <w:b/>
          <w:sz w:val="28"/>
        </w:rPr>
        <w:br w:type="page"/>
      </w:r>
      <w:r w:rsidRPr="007303D6">
        <w:rPr>
          <w:rFonts w:asciiTheme="minorEastAsia" w:eastAsiaTheme="minorEastAsia" w:hAnsiTheme="minorEastAsia" w:hint="eastAsia"/>
          <w:b/>
          <w:sz w:val="28"/>
          <w:szCs w:val="28"/>
        </w:rPr>
        <w:lastRenderedPageBreak/>
        <w:t>目次</w:t>
      </w:r>
    </w:p>
    <w:p w:rsidR="009342FB" w:rsidRPr="007303D6" w:rsidRDefault="009342FB" w:rsidP="009342FB">
      <w:pPr>
        <w:pStyle w:val="a7"/>
        <w:snapToGrid w:val="0"/>
        <w:spacing w:line="360" w:lineRule="auto"/>
        <w:ind w:left="0" w:firstLineChars="0" w:firstLine="0"/>
        <w:rPr>
          <w:rFonts w:asciiTheme="minorEastAsia" w:eastAsiaTheme="minorEastAsia" w:hAnsiTheme="minorEastAsia"/>
          <w:b/>
          <w:szCs w:val="32"/>
        </w:rPr>
      </w:pPr>
      <w:bookmarkStart w:id="0" w:name="_GoBack"/>
      <w:bookmarkEnd w:id="0"/>
    </w:p>
    <w:p w:rsidR="009342FB" w:rsidRPr="003736DC" w:rsidRDefault="009342FB" w:rsidP="00470426">
      <w:pPr>
        <w:pStyle w:val="1"/>
        <w:rPr>
          <w:rFonts w:asciiTheme="minorEastAsia" w:eastAsiaTheme="minorEastAsia" w:hAnsiTheme="minorEastAsia"/>
          <w:noProof/>
          <w:webHidden/>
          <w:color w:val="000000" w:themeColor="text1"/>
        </w:rPr>
      </w:pPr>
      <w:r w:rsidRPr="007303D6">
        <w:rPr>
          <w:rFonts w:asciiTheme="minorEastAsia" w:eastAsiaTheme="minorEastAsia" w:hAnsiTheme="minorEastAsia" w:hint="eastAsia"/>
        </w:rPr>
        <w:t>一、目的</w:t>
      </w:r>
      <w:r w:rsidRPr="007303D6">
        <w:rPr>
          <w:rFonts w:asciiTheme="minorEastAsia" w:eastAsiaTheme="minorEastAsia" w:hAnsiTheme="minorEastAsia"/>
          <w:noProof/>
          <w:webHidden/>
        </w:rPr>
        <w:tab/>
      </w:r>
      <w:r w:rsidR="006E420C" w:rsidRPr="003736DC">
        <w:rPr>
          <w:rFonts w:asciiTheme="minorEastAsia" w:eastAsiaTheme="minorEastAsia" w:hAnsiTheme="minorEastAsia" w:hint="eastAsia"/>
          <w:noProof/>
          <w:webHidden/>
          <w:color w:val="000000" w:themeColor="text1"/>
        </w:rPr>
        <w:t xml:space="preserve"> </w:t>
      </w:r>
      <w:r w:rsidR="00437FA2" w:rsidRPr="003736DC">
        <w:rPr>
          <w:rFonts w:asciiTheme="minorEastAsia" w:eastAsiaTheme="minorEastAsia" w:hAnsiTheme="minorEastAsia"/>
          <w:noProof/>
          <w:webHidden/>
          <w:color w:val="000000" w:themeColor="text1"/>
        </w:rPr>
        <w:t> </w:t>
      </w:r>
      <w:r w:rsidR="00437FA2" w:rsidRPr="003736DC">
        <w:rPr>
          <w:rFonts w:asciiTheme="minorEastAsia" w:eastAsiaTheme="minorEastAsia" w:hAnsiTheme="minorEastAsia" w:hint="eastAsia"/>
          <w:noProof/>
          <w:webHidden/>
          <w:color w:val="000000" w:themeColor="text1"/>
        </w:rPr>
        <w:t>1</w:t>
      </w:r>
    </w:p>
    <w:p w:rsidR="009342FB" w:rsidRPr="003736DC" w:rsidRDefault="009342FB" w:rsidP="00470426">
      <w:pPr>
        <w:pStyle w:val="1"/>
        <w:rPr>
          <w:rFonts w:asciiTheme="minorEastAsia" w:eastAsiaTheme="minorEastAsia" w:hAnsiTheme="minorEastAsia"/>
          <w:noProof/>
          <w:webHidden/>
          <w:color w:val="000000" w:themeColor="text1"/>
        </w:rPr>
      </w:pPr>
      <w:r w:rsidRPr="003736DC">
        <w:rPr>
          <w:rFonts w:asciiTheme="minorEastAsia" w:eastAsiaTheme="minorEastAsia" w:hAnsiTheme="minorEastAsia" w:hint="eastAsia"/>
          <w:color w:val="000000" w:themeColor="text1"/>
        </w:rPr>
        <w:t>二、過程</w:t>
      </w:r>
      <w:r w:rsidRPr="003736DC">
        <w:rPr>
          <w:rFonts w:asciiTheme="minorEastAsia" w:eastAsiaTheme="minorEastAsia" w:hAnsiTheme="minorEastAsia"/>
          <w:noProof/>
          <w:webHidden/>
          <w:color w:val="000000" w:themeColor="text1"/>
        </w:rPr>
        <w:tab/>
      </w:r>
      <w:r w:rsidR="00437FA2" w:rsidRPr="003736DC">
        <w:rPr>
          <w:rFonts w:asciiTheme="minorEastAsia" w:eastAsiaTheme="minorEastAsia" w:hAnsiTheme="minorEastAsia" w:hint="eastAsia"/>
          <w:noProof/>
          <w:webHidden/>
          <w:color w:val="000000" w:themeColor="text1"/>
        </w:rPr>
        <w:t>2~7</w:t>
      </w:r>
    </w:p>
    <w:p w:rsidR="009342FB" w:rsidRPr="003736DC" w:rsidRDefault="009342FB" w:rsidP="00470426">
      <w:pPr>
        <w:pStyle w:val="1"/>
        <w:rPr>
          <w:rFonts w:asciiTheme="minorEastAsia" w:eastAsiaTheme="minorEastAsia" w:hAnsiTheme="minorEastAsia"/>
          <w:noProof/>
          <w:webHidden/>
          <w:color w:val="000000" w:themeColor="text1"/>
        </w:rPr>
      </w:pPr>
      <w:r w:rsidRPr="003736DC">
        <w:rPr>
          <w:rFonts w:asciiTheme="minorEastAsia" w:eastAsiaTheme="minorEastAsia" w:hAnsiTheme="minorEastAsia" w:hint="eastAsia"/>
          <w:color w:val="000000" w:themeColor="text1"/>
        </w:rPr>
        <w:t>三、心得與建議</w:t>
      </w:r>
      <w:r w:rsidRPr="003736DC">
        <w:rPr>
          <w:rFonts w:asciiTheme="minorEastAsia" w:eastAsiaTheme="minorEastAsia" w:hAnsiTheme="minorEastAsia"/>
          <w:noProof/>
          <w:webHidden/>
          <w:color w:val="000000" w:themeColor="text1"/>
        </w:rPr>
        <w:tab/>
      </w:r>
      <w:r w:rsidR="00437FA2" w:rsidRPr="003736DC">
        <w:rPr>
          <w:rFonts w:asciiTheme="minorEastAsia" w:eastAsiaTheme="minorEastAsia" w:hAnsiTheme="minorEastAsia" w:hint="eastAsia"/>
          <w:noProof/>
          <w:webHidden/>
          <w:color w:val="000000" w:themeColor="text1"/>
        </w:rPr>
        <w:t>8~9</w:t>
      </w:r>
    </w:p>
    <w:p w:rsidR="009342FB" w:rsidRPr="003736DC" w:rsidRDefault="009342FB" w:rsidP="00470426">
      <w:pPr>
        <w:pStyle w:val="1"/>
        <w:rPr>
          <w:rFonts w:asciiTheme="minorEastAsia" w:eastAsiaTheme="minorEastAsia" w:hAnsiTheme="minorEastAsia"/>
          <w:webHidden/>
          <w:color w:val="000000" w:themeColor="text1"/>
        </w:rPr>
      </w:pPr>
      <w:r w:rsidRPr="003736DC">
        <w:rPr>
          <w:rFonts w:asciiTheme="minorEastAsia" w:eastAsiaTheme="minorEastAsia" w:hAnsiTheme="minorEastAsia" w:hint="eastAsia"/>
          <w:webHidden/>
          <w:color w:val="000000" w:themeColor="text1"/>
        </w:rPr>
        <w:t>四、照片紀錄</w:t>
      </w:r>
      <w:r w:rsidR="006E420C" w:rsidRPr="003736DC">
        <w:rPr>
          <w:rFonts w:asciiTheme="minorEastAsia" w:eastAsiaTheme="minorEastAsia" w:hAnsiTheme="minorEastAsia"/>
          <w:noProof/>
          <w:webHidden/>
          <w:color w:val="000000" w:themeColor="text1"/>
        </w:rPr>
        <w:tab/>
      </w:r>
      <w:r w:rsidR="00437FA2" w:rsidRPr="003736DC">
        <w:rPr>
          <w:rFonts w:asciiTheme="minorEastAsia" w:eastAsiaTheme="minorEastAsia" w:hAnsiTheme="minorEastAsia" w:hint="eastAsia"/>
          <w:noProof/>
          <w:webHidden/>
          <w:color w:val="000000" w:themeColor="text1"/>
        </w:rPr>
        <w:t>10~16</w:t>
      </w:r>
    </w:p>
    <w:p w:rsidR="00374342" w:rsidRPr="007303D6" w:rsidRDefault="00374342" w:rsidP="006E420C">
      <w:pPr>
        <w:rPr>
          <w:rFonts w:asciiTheme="minorEastAsia" w:eastAsiaTheme="minorEastAsia" w:hAnsiTheme="minorEastAsia"/>
          <w:webHidden/>
        </w:rPr>
        <w:sectPr w:rsidR="00374342" w:rsidRPr="007303D6" w:rsidSect="00374342">
          <w:footerReference w:type="even" r:id="rId8"/>
          <w:footerReference w:type="default" r:id="rId9"/>
          <w:type w:val="continuous"/>
          <w:pgSz w:w="11906" w:h="16838"/>
          <w:pgMar w:top="1134" w:right="1134" w:bottom="1134" w:left="1134" w:header="851" w:footer="992" w:gutter="0"/>
          <w:pgNumType w:start="0"/>
          <w:cols w:space="425"/>
          <w:titlePg/>
          <w:docGrid w:type="lines" w:linePitch="360"/>
        </w:sectPr>
      </w:pPr>
    </w:p>
    <w:p w:rsidR="00F5259F" w:rsidRPr="007303D6" w:rsidRDefault="009342FB" w:rsidP="00D87FED">
      <w:pPr>
        <w:pStyle w:val="a7"/>
        <w:snapToGrid w:val="0"/>
        <w:spacing w:line="360" w:lineRule="auto"/>
        <w:ind w:left="0" w:firstLineChars="0" w:firstLine="0"/>
        <w:rPr>
          <w:rFonts w:asciiTheme="minorEastAsia" w:eastAsiaTheme="minorEastAsia" w:hAnsiTheme="minorEastAsia"/>
          <w:b/>
          <w:sz w:val="24"/>
        </w:rPr>
      </w:pPr>
      <w:r w:rsidRPr="007303D6">
        <w:rPr>
          <w:rFonts w:asciiTheme="minorEastAsia" w:eastAsiaTheme="minorEastAsia" w:hAnsiTheme="minorEastAsia" w:hint="eastAsia"/>
          <w:b/>
          <w:sz w:val="24"/>
        </w:rPr>
        <w:t>一、 目的</w:t>
      </w:r>
    </w:p>
    <w:p w:rsidR="00D87FED" w:rsidRPr="007303D6" w:rsidRDefault="00D87FED" w:rsidP="006809DD">
      <w:pPr>
        <w:adjustRightInd w:val="0"/>
        <w:snapToGrid w:val="0"/>
        <w:spacing w:line="360" w:lineRule="auto"/>
        <w:rPr>
          <w:rFonts w:asciiTheme="minorEastAsia" w:eastAsiaTheme="minorEastAsia" w:hAnsiTheme="minorEastAsia"/>
        </w:rPr>
      </w:pPr>
      <w:r w:rsidRPr="007303D6">
        <w:rPr>
          <w:rFonts w:asciiTheme="minorEastAsia" w:eastAsiaTheme="minorEastAsia" w:hAnsiTheme="minorEastAsia" w:hint="eastAsia"/>
          <w:b/>
        </w:rPr>
        <w:t xml:space="preserve">   </w:t>
      </w:r>
      <w:r w:rsidRPr="007303D6">
        <w:rPr>
          <w:rFonts w:asciiTheme="minorEastAsia" w:eastAsiaTheme="minorEastAsia" w:hAnsiTheme="minorEastAsia" w:hint="eastAsia"/>
        </w:rPr>
        <w:t xml:space="preserve"> 台灣經常有颱風侵襲，6月至9月是颱風季，每年夏、秋兩季平均都有三到四個颱風侵襲台灣。颱風為台灣提供了豐沛的水分，但由於降雨空間和時間分佈十分不均，容易引發洪水與土石流等災害。另一方面，如果缺少夏季颱風所帶來的雨水，到了冬季就容易出現乾旱；</w:t>
      </w:r>
    </w:p>
    <w:p w:rsidR="00A66EE7" w:rsidRPr="007303D6" w:rsidRDefault="00D87FED" w:rsidP="006809DD">
      <w:pPr>
        <w:adjustRightInd w:val="0"/>
        <w:snapToGrid w:val="0"/>
        <w:spacing w:line="360" w:lineRule="auto"/>
        <w:rPr>
          <w:rFonts w:asciiTheme="minorEastAsia" w:eastAsiaTheme="minorEastAsia" w:hAnsiTheme="minorEastAsia"/>
        </w:rPr>
      </w:pPr>
      <w:r w:rsidRPr="007303D6">
        <w:rPr>
          <w:rFonts w:asciiTheme="minorEastAsia" w:eastAsiaTheme="minorEastAsia" w:hAnsiTheme="minorEastAsia" w:hint="eastAsia"/>
        </w:rPr>
        <w:t>可見台灣同時擁有淹水及乾旱的問題</w:t>
      </w:r>
      <w:r w:rsidR="002C46C8" w:rsidRPr="007303D6">
        <w:rPr>
          <w:rFonts w:asciiTheme="minorEastAsia" w:eastAsiaTheme="minorEastAsia" w:hAnsiTheme="minorEastAsia" w:hint="eastAsia"/>
        </w:rPr>
        <w:t>。一旦暴雨出現極有可能發生土石流、走山等天災；而乾旱時則有許多城市必須限水、農民們無水灌溉則造成許多虧損。而如何處理這些「水」的問題便是給水及排水工程所探討的課題</w:t>
      </w:r>
      <w:r w:rsidR="00BD7EA8" w:rsidRPr="007303D6">
        <w:rPr>
          <w:rFonts w:asciiTheme="minorEastAsia" w:eastAsiaTheme="minorEastAsia" w:hAnsiTheme="minorEastAsia" w:hint="eastAsia"/>
        </w:rPr>
        <w:t>了</w:t>
      </w:r>
      <w:r w:rsidR="002C46C8" w:rsidRPr="007303D6">
        <w:rPr>
          <w:rFonts w:asciiTheme="minorEastAsia" w:eastAsiaTheme="minorEastAsia" w:hAnsiTheme="minorEastAsia" w:hint="eastAsia"/>
        </w:rPr>
        <w:t>。</w:t>
      </w:r>
      <w:r w:rsidR="00A66EE7" w:rsidRPr="007303D6">
        <w:rPr>
          <w:rFonts w:asciiTheme="minorEastAsia" w:eastAsiaTheme="minorEastAsia" w:hAnsiTheme="minorEastAsia" w:hint="eastAsia"/>
        </w:rPr>
        <w:t>而</w:t>
      </w:r>
      <w:r w:rsidR="00BD7EA8" w:rsidRPr="007303D6">
        <w:rPr>
          <w:rFonts w:asciiTheme="minorEastAsia" w:eastAsiaTheme="minorEastAsia" w:hAnsiTheme="minorEastAsia" w:hint="eastAsia"/>
        </w:rPr>
        <w:t>荷蘭全境有三分之一的土地低於海平面，飽受淹水之苦，與水爭地、與水共存是他們不變的中心思想</w:t>
      </w:r>
      <w:r w:rsidR="00CC12EA" w:rsidRPr="007303D6">
        <w:rPr>
          <w:rFonts w:asciiTheme="minorEastAsia" w:eastAsiaTheme="minorEastAsia" w:hAnsiTheme="minorEastAsia" w:hint="eastAsia"/>
        </w:rPr>
        <w:t>；</w:t>
      </w:r>
      <w:r w:rsidR="00A66EE7" w:rsidRPr="007303D6">
        <w:rPr>
          <w:rFonts w:asciiTheme="minorEastAsia" w:eastAsiaTheme="minorEastAsia" w:hAnsiTheme="minorEastAsia" w:hint="eastAsia"/>
        </w:rPr>
        <w:t>比利時亦為時常淹水的國家，但其發展出了一套完整的預警系統，讓民眾有足夠的避難時間。</w:t>
      </w:r>
      <w:r w:rsidR="00CC12EA" w:rsidRPr="007303D6">
        <w:rPr>
          <w:rFonts w:asciiTheme="minorEastAsia" w:eastAsiaTheme="minorEastAsia" w:hAnsiTheme="minorEastAsia" w:hint="eastAsia"/>
        </w:rPr>
        <w:t>藉由兩國的排水方法及策略，思考是否台灣也適用。</w:t>
      </w:r>
    </w:p>
    <w:p w:rsidR="008627D4" w:rsidRPr="007303D6" w:rsidRDefault="00CC12EA" w:rsidP="00D87FED">
      <w:pPr>
        <w:pStyle w:val="a7"/>
        <w:snapToGrid w:val="0"/>
        <w:spacing w:line="360" w:lineRule="auto"/>
        <w:ind w:left="0" w:firstLineChars="0" w:firstLine="0"/>
        <w:rPr>
          <w:rFonts w:asciiTheme="minorEastAsia" w:eastAsiaTheme="minorEastAsia" w:hAnsiTheme="minorEastAsia"/>
          <w:sz w:val="24"/>
        </w:rPr>
      </w:pPr>
      <w:r w:rsidRPr="007303D6">
        <w:rPr>
          <w:rFonts w:asciiTheme="minorEastAsia" w:eastAsiaTheme="minorEastAsia" w:hAnsiTheme="minorEastAsia" w:hint="eastAsia"/>
          <w:sz w:val="24"/>
        </w:rPr>
        <w:t xml:space="preserve">    另一方面荷蘭、比利時也有許多水利設施值得一探究竟。荷蘭的風車、三角洲計畫、大海堤、防潮閘門；比利時的古老船梯與現代船梯(中央航運)、安特衛普港、漂砂流堤、船閘等</w:t>
      </w:r>
      <w:r w:rsidR="002A051D" w:rsidRPr="007303D6">
        <w:rPr>
          <w:rFonts w:asciiTheme="minorEastAsia" w:eastAsiaTheme="minorEastAsia" w:hAnsiTheme="minorEastAsia" w:hint="eastAsia"/>
          <w:sz w:val="24"/>
        </w:rPr>
        <w:t>，</w:t>
      </w:r>
      <w:r w:rsidRPr="007303D6">
        <w:rPr>
          <w:rFonts w:asciiTheme="minorEastAsia" w:eastAsiaTheme="minorEastAsia" w:hAnsiTheme="minorEastAsia" w:hint="eastAsia"/>
          <w:sz w:val="24"/>
        </w:rPr>
        <w:t>皆是</w:t>
      </w:r>
      <w:r w:rsidR="002A051D" w:rsidRPr="007303D6">
        <w:rPr>
          <w:rFonts w:asciiTheme="minorEastAsia" w:eastAsiaTheme="minorEastAsia" w:hAnsiTheme="minorEastAsia" w:hint="eastAsia"/>
          <w:sz w:val="24"/>
        </w:rPr>
        <w:t>具有巧思的工程與規劃，能讓人們增長知識，產生新的想法。</w:t>
      </w:r>
      <w:r w:rsidR="00D3360C" w:rsidRPr="007303D6">
        <w:rPr>
          <w:rFonts w:asciiTheme="minorEastAsia" w:eastAsiaTheme="minorEastAsia" w:hAnsiTheme="minorEastAsia" w:hint="eastAsia"/>
          <w:sz w:val="24"/>
        </w:rPr>
        <w:t>荷蘭境內濕地遍布，能讓生物們棲息也可以降解污染物；比利時的垃圾掩埋場、處理廠</w:t>
      </w:r>
      <w:r w:rsidR="008627D4" w:rsidRPr="007303D6">
        <w:rPr>
          <w:rFonts w:asciiTheme="minorEastAsia" w:eastAsiaTheme="minorEastAsia" w:hAnsiTheme="minorEastAsia" w:hint="eastAsia"/>
          <w:sz w:val="24"/>
        </w:rPr>
        <w:t>能有效的將廢棄物分類、回收、分解，達到環境友善的目標。這些環境議題，讓我們在進行工程時也能考慮到環境的維護。同樣的，在見過這些較為先進的工程、計畫後，便能思考如何讓台灣進步!</w:t>
      </w:r>
    </w:p>
    <w:p w:rsidR="00470426" w:rsidRPr="007303D6" w:rsidRDefault="00D3360C" w:rsidP="009342FB">
      <w:pPr>
        <w:pStyle w:val="a7"/>
        <w:snapToGrid w:val="0"/>
        <w:spacing w:line="360" w:lineRule="auto"/>
        <w:ind w:left="0" w:firstLineChars="0" w:firstLine="0"/>
        <w:rPr>
          <w:rFonts w:asciiTheme="minorEastAsia" w:eastAsiaTheme="minorEastAsia" w:hAnsiTheme="minorEastAsia"/>
          <w:b/>
          <w:sz w:val="24"/>
        </w:rPr>
      </w:pPr>
      <w:r w:rsidRPr="007303D6">
        <w:rPr>
          <w:rFonts w:asciiTheme="minorEastAsia" w:eastAsiaTheme="minorEastAsia" w:hAnsiTheme="minorEastAsia" w:hint="eastAsia"/>
          <w:b/>
          <w:sz w:val="24"/>
        </w:rPr>
        <w:t xml:space="preserve">    </w:t>
      </w: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663D65" w:rsidRPr="007303D6" w:rsidRDefault="00663D65" w:rsidP="009342FB">
      <w:pPr>
        <w:pStyle w:val="a7"/>
        <w:snapToGrid w:val="0"/>
        <w:spacing w:line="360" w:lineRule="auto"/>
        <w:ind w:left="0" w:firstLineChars="0" w:firstLine="0"/>
        <w:rPr>
          <w:rFonts w:asciiTheme="minorEastAsia" w:eastAsiaTheme="minorEastAsia" w:hAnsiTheme="minorEastAsia"/>
          <w:b/>
          <w:sz w:val="24"/>
        </w:rPr>
      </w:pPr>
    </w:p>
    <w:p w:rsidR="007570F7" w:rsidRPr="007303D6" w:rsidRDefault="007570F7" w:rsidP="007570F7">
      <w:pPr>
        <w:pStyle w:val="1"/>
        <w:rPr>
          <w:rFonts w:asciiTheme="minorEastAsia" w:eastAsiaTheme="minorEastAsia" w:hAnsiTheme="minorEastAsia"/>
        </w:rPr>
      </w:pPr>
    </w:p>
    <w:p w:rsidR="008D78AB" w:rsidRPr="007303D6" w:rsidRDefault="008D78AB" w:rsidP="008D78AB">
      <w:pPr>
        <w:pStyle w:val="1"/>
        <w:adjustRightInd w:val="0"/>
        <w:spacing w:line="240" w:lineRule="auto"/>
        <w:rPr>
          <w:rFonts w:asciiTheme="minorEastAsia" w:eastAsiaTheme="minorEastAsia" w:hAnsiTheme="minorEastAsia"/>
        </w:rPr>
      </w:pPr>
      <w:r w:rsidRPr="007303D6">
        <w:rPr>
          <w:rFonts w:asciiTheme="minorEastAsia" w:eastAsiaTheme="minorEastAsia" w:hAnsiTheme="minorEastAsia" w:hint="eastAsia"/>
        </w:rPr>
        <w:t>二、過程</w:t>
      </w:r>
    </w:p>
    <w:tbl>
      <w:tblPr>
        <w:tblStyle w:val="a9"/>
        <w:tblpPr w:leftFromText="180" w:rightFromText="180" w:vertAnchor="text" w:horzAnchor="margin" w:tblpY="458"/>
        <w:tblW w:w="0" w:type="auto"/>
        <w:tblLook w:val="04A0"/>
      </w:tblPr>
      <w:tblGrid>
        <w:gridCol w:w="1128"/>
        <w:gridCol w:w="3402"/>
        <w:gridCol w:w="5076"/>
      </w:tblGrid>
      <w:tr w:rsidR="008D78AB" w:rsidRPr="007303D6" w:rsidTr="008D78AB">
        <w:tc>
          <w:tcPr>
            <w:tcW w:w="1128" w:type="dxa"/>
          </w:tcPr>
          <w:p w:rsidR="008D78AB" w:rsidRPr="007303D6" w:rsidRDefault="008D78AB" w:rsidP="008D78AB">
            <w:pPr>
              <w:adjustRightInd w:val="0"/>
              <w:snapToGrid w:val="0"/>
              <w:rPr>
                <w:rFonts w:asciiTheme="minorEastAsia" w:eastAsiaTheme="minorEastAsia" w:hAnsiTheme="minorEastAsia"/>
                <w:color w:val="0000FF"/>
              </w:rPr>
            </w:pPr>
            <w:r w:rsidRPr="007303D6">
              <w:rPr>
                <w:rFonts w:asciiTheme="minorEastAsia" w:eastAsiaTheme="minorEastAsia" w:hAnsiTheme="minorEastAsia" w:hint="eastAsia"/>
                <w:color w:val="000000" w:themeColor="text1"/>
              </w:rPr>
              <w:t>日期</w:t>
            </w:r>
          </w:p>
        </w:tc>
        <w:tc>
          <w:tcPr>
            <w:tcW w:w="3402" w:type="dxa"/>
          </w:tcPr>
          <w:p w:rsidR="008D78AB" w:rsidRPr="007303D6" w:rsidRDefault="008D78AB" w:rsidP="008D78AB">
            <w:pPr>
              <w:adjustRightInd w:val="0"/>
              <w:snapToGrid w:val="0"/>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行程</w:t>
            </w:r>
          </w:p>
        </w:tc>
        <w:tc>
          <w:tcPr>
            <w:tcW w:w="5076" w:type="dxa"/>
          </w:tcPr>
          <w:p w:rsidR="008D78AB" w:rsidRPr="007303D6" w:rsidRDefault="008D78AB" w:rsidP="008D78AB">
            <w:pPr>
              <w:adjustRightInd w:val="0"/>
              <w:snapToGrid w:val="0"/>
              <w:rPr>
                <w:rFonts w:asciiTheme="minorEastAsia" w:eastAsiaTheme="minorEastAsia" w:hAnsiTheme="minorEastAsia"/>
                <w:color w:val="0000FF"/>
              </w:rPr>
            </w:pPr>
            <w:r w:rsidRPr="007303D6">
              <w:rPr>
                <w:rFonts w:asciiTheme="minorEastAsia" w:eastAsiaTheme="minorEastAsia" w:hAnsiTheme="minorEastAsia" w:hint="eastAsia"/>
                <w:color w:val="000000" w:themeColor="text1"/>
              </w:rPr>
              <w:t>內容</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8/17</w:t>
            </w:r>
          </w:p>
        </w:tc>
        <w:tc>
          <w:tcPr>
            <w:tcW w:w="3402"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桃園機場第一航站，搭乘中華航空於22:45飛往阿姆斯特丹。</w:t>
            </w:r>
          </w:p>
        </w:tc>
        <w:tc>
          <w:tcPr>
            <w:tcW w:w="5076" w:type="dxa"/>
          </w:tcPr>
          <w:p w:rsidR="008D78AB" w:rsidRPr="007303D6" w:rsidRDefault="008D78AB" w:rsidP="008D78AB">
            <w:pPr>
              <w:spacing w:line="360" w:lineRule="auto"/>
              <w:rPr>
                <w:rFonts w:asciiTheme="minorEastAsia" w:eastAsiaTheme="minorEastAsia" w:hAnsiTheme="minorEastAsia"/>
                <w:color w:val="000000" w:themeColor="text1"/>
              </w:rPr>
            </w:pP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8/18</w:t>
            </w:r>
          </w:p>
        </w:tc>
        <w:tc>
          <w:tcPr>
            <w:tcW w:w="3402"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09:15分抵達阿姆斯特丹</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→Cruquius museum</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 xml:space="preserve">→floating house </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→Dordrecht</w:t>
            </w:r>
          </w:p>
        </w:tc>
        <w:tc>
          <w:tcPr>
            <w:tcW w:w="5076" w:type="dxa"/>
          </w:tcPr>
          <w:p w:rsidR="008D78AB" w:rsidRPr="007303D6" w:rsidRDefault="008D78AB" w:rsidP="008D78AB">
            <w:pPr>
              <w:spacing w:line="360" w:lineRule="auto"/>
              <w:rPr>
                <w:rFonts w:asciiTheme="minorEastAsia" w:eastAsiaTheme="minorEastAsia" w:hAnsiTheme="minorEastAsia"/>
                <w:b/>
                <w:color w:val="000000" w:themeColor="text1"/>
                <w:sz w:val="28"/>
                <w:szCs w:val="28"/>
              </w:rPr>
            </w:pPr>
            <w:r w:rsidRPr="007303D6">
              <w:rPr>
                <w:rFonts w:asciiTheme="minorEastAsia" w:eastAsiaTheme="minorEastAsia" w:hAnsiTheme="minorEastAsia" w:hint="eastAsia"/>
                <w:b/>
                <w:color w:val="000000" w:themeColor="text1"/>
                <w:sz w:val="28"/>
                <w:szCs w:val="28"/>
              </w:rPr>
              <w:t>Cruquius museum:</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由館員解說館內各種水利設施，如抽水設備、蒸氣鍋爐、蒸氣水車等。</w:t>
            </w:r>
          </w:p>
          <w:p w:rsidR="008D78AB" w:rsidRPr="007303D6" w:rsidRDefault="008D78AB" w:rsidP="008D78AB">
            <w:pPr>
              <w:spacing w:line="360" w:lineRule="auto"/>
              <w:rPr>
                <w:rFonts w:asciiTheme="minorEastAsia" w:eastAsiaTheme="minorEastAsia" w:hAnsiTheme="minorEastAsia"/>
                <w:b/>
                <w:color w:val="000000" w:themeColor="text1"/>
                <w:sz w:val="28"/>
                <w:szCs w:val="28"/>
              </w:rPr>
            </w:pPr>
            <w:r w:rsidRPr="007303D6">
              <w:rPr>
                <w:rFonts w:asciiTheme="minorEastAsia" w:eastAsiaTheme="minorEastAsia" w:hAnsiTheme="minorEastAsia" w:hint="eastAsia"/>
                <w:b/>
                <w:color w:val="000000" w:themeColor="text1"/>
                <w:sz w:val="28"/>
                <w:szCs w:val="28"/>
              </w:rPr>
              <w:t>Floating house:</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參觀荷蘭的漂浮屋，由教授Zevenbergen解說其原理與構造。</w:t>
            </w:r>
          </w:p>
          <w:p w:rsidR="008D78AB" w:rsidRPr="007303D6" w:rsidRDefault="008D78AB" w:rsidP="008D78AB">
            <w:pPr>
              <w:spacing w:line="360" w:lineRule="auto"/>
              <w:rPr>
                <w:rFonts w:asciiTheme="minorEastAsia" w:eastAsiaTheme="minorEastAsia" w:hAnsiTheme="minorEastAsia"/>
                <w:b/>
                <w:color w:val="000000" w:themeColor="text1"/>
                <w:sz w:val="28"/>
                <w:szCs w:val="28"/>
              </w:rPr>
            </w:pPr>
            <w:r w:rsidRPr="007303D6">
              <w:rPr>
                <w:rFonts w:asciiTheme="minorEastAsia" w:eastAsiaTheme="minorEastAsia" w:hAnsiTheme="minorEastAsia" w:hint="eastAsia"/>
                <w:b/>
                <w:color w:val="000000" w:themeColor="text1"/>
                <w:sz w:val="28"/>
                <w:szCs w:val="28"/>
              </w:rPr>
              <w:t>Dordrecht:</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color w:val="000000" w:themeColor="text1"/>
              </w:rPr>
              <w:t xml:space="preserve">Dordrecht </w:t>
            </w:r>
            <w:r w:rsidRPr="007303D6">
              <w:rPr>
                <w:rFonts w:asciiTheme="minorEastAsia" w:eastAsiaTheme="minorEastAsia" w:hAnsiTheme="minorEastAsia" w:hint="eastAsia"/>
                <w:color w:val="000000" w:themeColor="text1"/>
              </w:rPr>
              <w:t>市位於鹿特丹市上游的一個河濱</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城市，位於馬斯河畔，是一個時常淹水的城市。房屋建造在人工島上，房屋也是堤防一部分，是一極特別的設計。由市政廳主持說明會，解說城市的歷史、淹水的情況以及應變措施。</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8/19</w:t>
            </w:r>
          </w:p>
        </w:tc>
        <w:tc>
          <w:tcPr>
            <w:tcW w:w="3402"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UNESCO IHE</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→Kinderdijk</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→魯汶(飯店)</w:t>
            </w:r>
          </w:p>
        </w:tc>
        <w:tc>
          <w:tcPr>
            <w:tcW w:w="5076" w:type="dxa"/>
          </w:tcPr>
          <w:p w:rsidR="008D78AB" w:rsidRPr="007303D6" w:rsidRDefault="008D78AB" w:rsidP="008D78AB">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UNESCO IHE:</w:t>
            </w:r>
          </w:p>
          <w:p w:rsidR="008D78AB"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為一水利機構，也是一個水利學院，並致力於水資源管理和治理、水安全、都市化等研究項目。講師完整的介紹整個機構的研究主題、留學資訊，除此之外還帶大家參觀了各個實驗室，並說明其功用。</w:t>
            </w:r>
          </w:p>
          <w:p w:rsidR="007303D6" w:rsidRDefault="007303D6" w:rsidP="008D78AB">
            <w:pPr>
              <w:spacing w:line="360" w:lineRule="auto"/>
              <w:rPr>
                <w:rFonts w:asciiTheme="minorEastAsia" w:eastAsiaTheme="minorEastAsia" w:hAnsiTheme="minorEastAsia"/>
                <w:color w:val="000000" w:themeColor="text1"/>
              </w:rPr>
            </w:pPr>
          </w:p>
          <w:p w:rsidR="00060C8F" w:rsidRPr="007303D6" w:rsidRDefault="00060C8F" w:rsidP="008D78AB">
            <w:pPr>
              <w:spacing w:line="360" w:lineRule="auto"/>
              <w:rPr>
                <w:rFonts w:asciiTheme="minorEastAsia" w:eastAsiaTheme="minorEastAsia" w:hAnsiTheme="minorEastAsia"/>
                <w:color w:val="000000" w:themeColor="text1"/>
              </w:rPr>
            </w:pPr>
          </w:p>
          <w:p w:rsidR="008D78AB" w:rsidRPr="007303D6" w:rsidRDefault="008D78AB" w:rsidP="008D78AB">
            <w:pPr>
              <w:spacing w:line="360" w:lineRule="auto"/>
              <w:rPr>
                <w:rFonts w:asciiTheme="minorEastAsia" w:eastAsiaTheme="minorEastAsia" w:hAnsiTheme="minorEastAsia"/>
                <w:b/>
                <w:color w:val="000000" w:themeColor="text1"/>
                <w:sz w:val="28"/>
                <w:szCs w:val="32"/>
              </w:rPr>
            </w:pPr>
            <w:r w:rsidRPr="007303D6">
              <w:rPr>
                <w:rFonts w:asciiTheme="minorEastAsia" w:eastAsiaTheme="minorEastAsia" w:hAnsiTheme="minorEastAsia" w:hint="eastAsia"/>
                <w:b/>
                <w:color w:val="000000" w:themeColor="text1"/>
                <w:sz w:val="28"/>
                <w:szCs w:val="32"/>
              </w:rPr>
              <w:t>Kinderdijk:</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這就是荷蘭有名的小孩堤防，其風車群在以往是用來抽水用的，如今觀光為其主要價值。可以走進風車裡參觀，不須特別的解說便能發現風車的原理是利用風力來帶動一系列的齒輪，最後可以達到抽水、磨麥的功效。而整個風車群其實也是一個大溼地，有十分多的鳥類聚集於此，景色十分優美。</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8/20</w:t>
            </w:r>
          </w:p>
        </w:tc>
        <w:tc>
          <w:tcPr>
            <w:tcW w:w="3402"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布魯塞爾市中心</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→原子球</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→歐盟總部</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→魯汶(飯店)</w:t>
            </w:r>
          </w:p>
        </w:tc>
        <w:tc>
          <w:tcPr>
            <w:tcW w:w="5076" w:type="dxa"/>
          </w:tcPr>
          <w:p w:rsidR="008D78AB" w:rsidRPr="007303D6" w:rsidRDefault="008D78AB" w:rsidP="008D78AB">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布魯塞爾市中心:</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由于嘉順老師帶領大家前往布魯塞爾市中心，介紹了各個知名建築物的歷史背景。王宮、市政廳、大廣場、尿尿小童</w:t>
            </w:r>
            <w:r w:rsidRPr="007303D6">
              <w:rPr>
                <w:rFonts w:asciiTheme="minorEastAsia" w:eastAsiaTheme="minorEastAsia" w:hAnsiTheme="minorEastAsia"/>
                <w:color w:val="000000" w:themeColor="text1"/>
              </w:rPr>
              <w:t>…</w:t>
            </w:r>
          </w:p>
          <w:p w:rsidR="008D78AB" w:rsidRPr="007303D6" w:rsidRDefault="008D78AB" w:rsidP="008D78AB">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原子球:</w:t>
            </w:r>
          </w:p>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這座建築物是由</w:t>
            </w:r>
            <w:r w:rsidRPr="007303D6">
              <w:rPr>
                <w:rFonts w:asciiTheme="minorEastAsia" w:eastAsiaTheme="minorEastAsia" w:hAnsiTheme="minorEastAsia"/>
                <w:color w:val="000000" w:themeColor="text1"/>
              </w:rPr>
              <w:t xml:space="preserve"> 9 </w:t>
            </w:r>
            <w:r w:rsidRPr="007303D6">
              <w:rPr>
                <w:rFonts w:asciiTheme="minorEastAsia" w:eastAsiaTheme="minorEastAsia" w:hAnsiTheme="minorEastAsia" w:hint="eastAsia"/>
                <w:color w:val="000000" w:themeColor="text1"/>
              </w:rPr>
              <w:t>個直徑</w:t>
            </w:r>
            <w:r w:rsidRPr="007303D6">
              <w:rPr>
                <w:rFonts w:asciiTheme="minorEastAsia" w:eastAsiaTheme="minorEastAsia" w:hAnsiTheme="minorEastAsia"/>
                <w:color w:val="000000" w:themeColor="text1"/>
              </w:rPr>
              <w:t xml:space="preserve"> 18 </w:t>
            </w:r>
            <w:r w:rsidRPr="007303D6">
              <w:rPr>
                <w:rFonts w:asciiTheme="minorEastAsia" w:eastAsiaTheme="minorEastAsia" w:hAnsiTheme="minorEastAsia" w:hint="eastAsia"/>
                <w:color w:val="000000" w:themeColor="text1"/>
              </w:rPr>
              <w:t>公尺的鋁質大圓球組成，各球之間由空心鋼管連接，鋼管每根長</w:t>
            </w:r>
            <w:r w:rsidRPr="007303D6">
              <w:rPr>
                <w:rFonts w:asciiTheme="minorEastAsia" w:eastAsiaTheme="minorEastAsia" w:hAnsiTheme="minorEastAsia"/>
                <w:color w:val="000000" w:themeColor="text1"/>
              </w:rPr>
              <w:t xml:space="preserve"> 26 </w:t>
            </w:r>
            <w:r w:rsidRPr="007303D6">
              <w:rPr>
                <w:rFonts w:asciiTheme="minorEastAsia" w:eastAsiaTheme="minorEastAsia" w:hAnsiTheme="minorEastAsia" w:hint="eastAsia"/>
                <w:color w:val="000000" w:themeColor="text1"/>
              </w:rPr>
              <w:t>公尺、直徑</w:t>
            </w:r>
            <w:r w:rsidRPr="007303D6">
              <w:rPr>
                <w:rFonts w:asciiTheme="minorEastAsia" w:eastAsiaTheme="minorEastAsia" w:hAnsiTheme="minorEastAsia"/>
                <w:color w:val="000000" w:themeColor="text1"/>
              </w:rPr>
              <w:t xml:space="preserve"> 3 </w:t>
            </w:r>
            <w:r w:rsidRPr="007303D6">
              <w:rPr>
                <w:rFonts w:asciiTheme="minorEastAsia" w:eastAsiaTheme="minorEastAsia" w:hAnsiTheme="minorEastAsia" w:hint="eastAsia"/>
                <w:color w:val="000000" w:themeColor="text1"/>
              </w:rPr>
              <w:t>公尺。圓球與連接圓球的鋼管構成一個正方體圖案。這個正方體相當於放大了</w:t>
            </w:r>
            <w:r w:rsidRPr="007303D6">
              <w:rPr>
                <w:rFonts w:asciiTheme="minorEastAsia" w:eastAsiaTheme="minorEastAsia" w:hAnsiTheme="minorEastAsia"/>
                <w:color w:val="000000" w:themeColor="text1"/>
              </w:rPr>
              <w:t xml:space="preserve"> 1650 </w:t>
            </w:r>
            <w:r w:rsidRPr="007303D6">
              <w:rPr>
                <w:rFonts w:asciiTheme="minorEastAsia" w:eastAsiaTheme="minorEastAsia" w:hAnsiTheme="minorEastAsia" w:hint="eastAsia"/>
                <w:color w:val="000000" w:themeColor="text1"/>
              </w:rPr>
              <w:t>億倍的α鐵的正方體晶體結構。原子球亦是布魯塞爾的地標，也是應用結構學的實例。</w:t>
            </w:r>
          </w:p>
          <w:p w:rsidR="008D78AB" w:rsidRPr="007303D6" w:rsidRDefault="008D78AB" w:rsidP="008D78AB">
            <w:pPr>
              <w:spacing w:line="360" w:lineRule="auto"/>
              <w:rPr>
                <w:rFonts w:asciiTheme="minorEastAsia" w:eastAsiaTheme="minorEastAsia" w:hAnsiTheme="minorEastAsia"/>
                <w:color w:val="000000" w:themeColor="text1"/>
                <w:sz w:val="28"/>
              </w:rPr>
            </w:pPr>
            <w:r w:rsidRPr="007303D6">
              <w:rPr>
                <w:rFonts w:asciiTheme="minorEastAsia" w:eastAsiaTheme="minorEastAsia" w:hAnsiTheme="minorEastAsia" w:hint="eastAsia"/>
                <w:b/>
                <w:color w:val="000000" w:themeColor="text1"/>
                <w:sz w:val="28"/>
              </w:rPr>
              <w:t>歐盟總部:</w:t>
            </w:r>
          </w:p>
          <w:p w:rsidR="008D78AB" w:rsidRPr="007303D6" w:rsidRDefault="005A4FF3"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與原子球相距不遠，故順道參觀歐盟總部。附近</w:t>
            </w:r>
            <w:r w:rsidR="008D78AB" w:rsidRPr="007303D6">
              <w:rPr>
                <w:rFonts w:asciiTheme="minorEastAsia" w:eastAsiaTheme="minorEastAsia" w:hAnsiTheme="minorEastAsia" w:hint="eastAsia"/>
                <w:color w:val="000000" w:themeColor="text1"/>
              </w:rPr>
              <w:t>皆是與歐盟相關的建築物，場面十分磅礡。</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8/21</w:t>
            </w:r>
          </w:p>
        </w:tc>
        <w:tc>
          <w:tcPr>
            <w:tcW w:w="3402" w:type="dxa"/>
          </w:tcPr>
          <w:p w:rsidR="008D78AB" w:rsidRPr="007303D6" w:rsidRDefault="005A4FF3"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中央航運</w:t>
            </w:r>
          </w:p>
          <w:p w:rsidR="005A4FF3" w:rsidRPr="007303D6" w:rsidRDefault="005A4FF3"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→古老船梯</w:t>
            </w:r>
          </w:p>
          <w:p w:rsidR="005A4FF3" w:rsidRPr="007303D6" w:rsidRDefault="005A4FF3"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→魯汶(飯店)</w:t>
            </w:r>
          </w:p>
        </w:tc>
        <w:tc>
          <w:tcPr>
            <w:tcW w:w="5076" w:type="dxa"/>
          </w:tcPr>
          <w:p w:rsidR="005A4FF3" w:rsidRPr="007303D6" w:rsidRDefault="005A4FF3" w:rsidP="005A4FF3">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中央航運:</w:t>
            </w:r>
          </w:p>
          <w:p w:rsidR="005A4FF3" w:rsidRPr="007303D6" w:rsidRDefault="005A4FF3" w:rsidP="005A4FF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因比利時運河之水位落差大，船隻的來往必須透過船梯，中央航運為一現代化的船梯系統，參觀時講師說明其歷史背景、原理，也有一些情境導覽，這部分是比較特別的，利用蠟像並配合燈光與音樂來傳達船梯的重要。</w:t>
            </w:r>
          </w:p>
          <w:p w:rsidR="005A4FF3" w:rsidRPr="007303D6" w:rsidRDefault="005A4FF3" w:rsidP="005A4FF3">
            <w:pPr>
              <w:spacing w:line="360" w:lineRule="auto"/>
              <w:rPr>
                <w:rFonts w:asciiTheme="minorEastAsia" w:eastAsiaTheme="minorEastAsia" w:hAnsiTheme="minorEastAsia"/>
                <w:b/>
                <w:color w:val="000000" w:themeColor="text1"/>
              </w:rPr>
            </w:pPr>
            <w:r w:rsidRPr="007303D6">
              <w:rPr>
                <w:rFonts w:asciiTheme="minorEastAsia" w:eastAsiaTheme="minorEastAsia" w:hAnsiTheme="minorEastAsia" w:hint="eastAsia"/>
                <w:b/>
                <w:color w:val="000000" w:themeColor="text1"/>
                <w:sz w:val="28"/>
              </w:rPr>
              <w:t>古老船梯:</w:t>
            </w:r>
          </w:p>
          <w:p w:rsidR="008D78AB" w:rsidRPr="007303D6" w:rsidRDefault="0023455B" w:rsidP="0023455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這堪稱比利時年代最久遠的船梯，已有百年歷史，如</w:t>
            </w:r>
            <w:r w:rsidR="005A4FF3" w:rsidRPr="007303D6">
              <w:rPr>
                <w:rFonts w:asciiTheme="minorEastAsia" w:eastAsiaTheme="minorEastAsia" w:hAnsiTheme="minorEastAsia" w:hint="eastAsia"/>
                <w:color w:val="000000" w:themeColor="text1"/>
              </w:rPr>
              <w:t>今仍在運作</w:t>
            </w:r>
            <w:r w:rsidRPr="007303D6">
              <w:rPr>
                <w:rFonts w:asciiTheme="minorEastAsia" w:eastAsiaTheme="minorEastAsia" w:hAnsiTheme="minorEastAsia" w:hint="eastAsia"/>
                <w:color w:val="000000" w:themeColor="text1"/>
              </w:rPr>
              <w:t>!!這個船梯</w:t>
            </w:r>
            <w:r w:rsidR="005A4FF3" w:rsidRPr="007303D6">
              <w:rPr>
                <w:rFonts w:asciiTheme="minorEastAsia" w:eastAsiaTheme="minorEastAsia" w:hAnsiTheme="minorEastAsia" w:hint="eastAsia"/>
                <w:color w:val="000000" w:themeColor="text1"/>
              </w:rPr>
              <w:t>不靠引擎或電力的輔助,利用水的位差原理運用水壓的壓差將船梯升降,早期必須讓左右兩邊的船梯同時一升一降,</w:t>
            </w:r>
            <w:r w:rsidRPr="007303D6">
              <w:rPr>
                <w:rFonts w:asciiTheme="minorEastAsia" w:eastAsiaTheme="minorEastAsia" w:hAnsiTheme="minorEastAsia" w:hint="eastAsia"/>
                <w:color w:val="000000" w:themeColor="text1"/>
              </w:rPr>
              <w:t>但現今有了新的結</w:t>
            </w:r>
            <w:r w:rsidR="005A4FF3" w:rsidRPr="007303D6">
              <w:rPr>
                <w:rFonts w:asciiTheme="minorEastAsia" w:eastAsiaTheme="minorEastAsia" w:hAnsiTheme="minorEastAsia" w:hint="eastAsia"/>
                <w:color w:val="000000" w:themeColor="text1"/>
              </w:rPr>
              <w:t>構設計已經可以獨立升降</w:t>
            </w:r>
            <w:r w:rsidRPr="007303D6">
              <w:rPr>
                <w:rFonts w:asciiTheme="minorEastAsia" w:eastAsiaTheme="minorEastAsia" w:hAnsiTheme="minorEastAsia" w:hint="eastAsia"/>
                <w:color w:val="000000" w:themeColor="text1"/>
              </w:rPr>
              <w:t>。幸運的管理員剛好在，他實際操作了一次船梯，我們親眼看見了在距離地面十米的船隻被運送到眼前，實在是一個難得的經驗。</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8/22</w:t>
            </w:r>
          </w:p>
        </w:tc>
        <w:tc>
          <w:tcPr>
            <w:tcW w:w="3402" w:type="dxa"/>
          </w:tcPr>
          <w:p w:rsidR="008D78AB" w:rsidRPr="007303D6" w:rsidRDefault="009666CC"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魯汶大學</w:t>
            </w:r>
          </w:p>
          <w:p w:rsidR="009666CC" w:rsidRPr="007303D6" w:rsidRDefault="009666CC"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→魯汶廢棄物處理廠</w:t>
            </w:r>
          </w:p>
          <w:p w:rsidR="009666CC" w:rsidRPr="007303D6" w:rsidRDefault="009666CC"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→魯汶省立公園</w:t>
            </w:r>
          </w:p>
          <w:p w:rsidR="009666CC" w:rsidRPr="007303D6" w:rsidRDefault="009666CC"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→飯店</w:t>
            </w:r>
          </w:p>
        </w:tc>
        <w:tc>
          <w:tcPr>
            <w:tcW w:w="5076" w:type="dxa"/>
          </w:tcPr>
          <w:p w:rsidR="002611A1" w:rsidRPr="007303D6" w:rsidRDefault="002611A1" w:rsidP="002611A1">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魯汶大學:</w:t>
            </w:r>
          </w:p>
          <w:p w:rsidR="009E1C45" w:rsidRPr="007303D6" w:rsidRDefault="002611A1" w:rsidP="002611A1">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騎著腳踏車來到了魯汶大學，魯汶的教授在水位監測中心中為我們做了一個簡報。說明有關魯汶周邊淹水的情形，以及他們所製作的預警模式。除此之外，整個監測中心是一棟綠建築，綠屋頂、暖氣回收、省電裝置等，整體看來不僅美觀，且不</w:t>
            </w:r>
            <w:r w:rsidR="009E1C45" w:rsidRPr="007303D6">
              <w:rPr>
                <w:rFonts w:asciiTheme="minorEastAsia" w:eastAsiaTheme="minorEastAsia" w:hAnsiTheme="minorEastAsia" w:hint="eastAsia"/>
                <w:color w:val="000000" w:themeColor="text1"/>
              </w:rPr>
              <w:t>帶給環境負擔。</w:t>
            </w:r>
          </w:p>
          <w:p w:rsidR="002611A1" w:rsidRPr="007303D6" w:rsidRDefault="009E1C45" w:rsidP="002611A1">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魯汶廢棄物處理廠:</w:t>
            </w:r>
          </w:p>
          <w:p w:rsidR="007303D6" w:rsidRPr="007303D6" w:rsidRDefault="009E1C45" w:rsidP="002611A1">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魯汶的垃圾皆集中於此處理，工作人員帶領大家實地參觀各個處理單元，伴隨著難忍的臭味，</w:t>
            </w:r>
            <w:r w:rsidR="007303D6" w:rsidRPr="007303D6">
              <w:rPr>
                <w:rFonts w:asciiTheme="minorEastAsia" w:eastAsiaTheme="minorEastAsia" w:hAnsiTheme="minorEastAsia" w:hint="eastAsia"/>
                <w:color w:val="000000" w:themeColor="text1"/>
              </w:rPr>
              <w:t>依然</w:t>
            </w:r>
            <w:proofErr w:type="gramStart"/>
            <w:r w:rsidR="007303D6" w:rsidRPr="007303D6">
              <w:rPr>
                <w:rFonts w:asciiTheme="minorEastAsia" w:eastAsiaTheme="minorEastAsia" w:hAnsiTheme="minorEastAsia" w:hint="eastAsia"/>
                <w:color w:val="000000" w:themeColor="text1"/>
              </w:rPr>
              <w:t>鉅</w:t>
            </w:r>
            <w:proofErr w:type="gramEnd"/>
            <w:r w:rsidR="007303D6" w:rsidRPr="007303D6">
              <w:rPr>
                <w:rFonts w:asciiTheme="minorEastAsia" w:eastAsiaTheme="minorEastAsia" w:hAnsiTheme="minorEastAsia" w:hint="eastAsia"/>
                <w:color w:val="000000" w:themeColor="text1"/>
              </w:rPr>
              <w:t>細</w:t>
            </w:r>
            <w:proofErr w:type="gramStart"/>
            <w:r w:rsidR="007303D6" w:rsidRPr="007303D6">
              <w:rPr>
                <w:rFonts w:asciiTheme="minorEastAsia" w:eastAsiaTheme="minorEastAsia" w:hAnsiTheme="minorEastAsia" w:hint="eastAsia"/>
                <w:color w:val="000000" w:themeColor="text1"/>
              </w:rPr>
              <w:t>靡</w:t>
            </w:r>
            <w:proofErr w:type="gramEnd"/>
            <w:r w:rsidR="007303D6" w:rsidRPr="007303D6">
              <w:rPr>
                <w:rFonts w:asciiTheme="minorEastAsia" w:eastAsiaTheme="minorEastAsia" w:hAnsiTheme="minorEastAsia" w:hint="eastAsia"/>
                <w:color w:val="000000" w:themeColor="text1"/>
              </w:rPr>
              <w:t>遺的向大家介紹每</w:t>
            </w:r>
            <w:proofErr w:type="gramStart"/>
            <w:r w:rsidR="007303D6" w:rsidRPr="007303D6">
              <w:rPr>
                <w:rFonts w:asciiTheme="minorEastAsia" w:eastAsiaTheme="minorEastAsia" w:hAnsiTheme="minorEastAsia" w:hint="eastAsia"/>
                <w:color w:val="000000" w:themeColor="text1"/>
              </w:rPr>
              <w:t>個</w:t>
            </w:r>
            <w:proofErr w:type="gramEnd"/>
            <w:r w:rsidR="007303D6" w:rsidRPr="007303D6">
              <w:rPr>
                <w:rFonts w:asciiTheme="minorEastAsia" w:eastAsiaTheme="minorEastAsia" w:hAnsiTheme="minorEastAsia" w:hint="eastAsia"/>
                <w:color w:val="000000" w:themeColor="text1"/>
              </w:rPr>
              <w:t>單元的功用。</w:t>
            </w:r>
          </w:p>
          <w:p w:rsidR="007303D6" w:rsidRPr="007303D6" w:rsidRDefault="007303D6" w:rsidP="002611A1">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魯汶省立公園:</w:t>
            </w:r>
          </w:p>
          <w:p w:rsidR="008D78AB" w:rsidRPr="007303D6" w:rsidRDefault="007303D6" w:rsidP="007303D6">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騎著腳踏車來到省立公園</w:t>
            </w:r>
            <w:r>
              <w:rPr>
                <w:rFonts w:asciiTheme="minorEastAsia" w:eastAsiaTheme="minorEastAsia" w:hAnsiTheme="minorEastAsia" w:hint="eastAsia"/>
                <w:color w:val="000000" w:themeColor="text1"/>
              </w:rPr>
              <w:t>，一片綠意盎然，水</w:t>
            </w:r>
            <w:proofErr w:type="gramStart"/>
            <w:r>
              <w:rPr>
                <w:rFonts w:asciiTheme="minorEastAsia" w:eastAsiaTheme="minorEastAsia" w:hAnsiTheme="minorEastAsia" w:hint="eastAsia"/>
                <w:color w:val="000000" w:themeColor="text1"/>
              </w:rPr>
              <w:t>鴉</w:t>
            </w:r>
            <w:proofErr w:type="gramEnd"/>
            <w:r>
              <w:rPr>
                <w:rFonts w:asciiTheme="minorEastAsia" w:eastAsiaTheme="minorEastAsia" w:hAnsiTheme="minorEastAsia" w:hint="eastAsia"/>
                <w:color w:val="000000" w:themeColor="text1"/>
              </w:rPr>
              <w:t>、天鵝恣意的亂走，湖邊的綠樹讓人有種悠閒感，經過垃圾場的薰陶後到公園走走真是心曠神怡。</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8/23</w:t>
            </w:r>
          </w:p>
        </w:tc>
        <w:tc>
          <w:tcPr>
            <w:tcW w:w="3402" w:type="dxa"/>
          </w:tcPr>
          <w:p w:rsidR="008D78AB" w:rsidRDefault="00BD1E00" w:rsidP="008D78AB">
            <w:pPr>
              <w:spacing w:line="360" w:lineRule="auto"/>
              <w:rPr>
                <w:rFonts w:asciiTheme="minorEastAsia" w:eastAsiaTheme="minorEastAsia" w:hAnsiTheme="minorEastAsia"/>
                <w:color w:val="000000" w:themeColor="text1"/>
              </w:rPr>
            </w:pPr>
            <w:r w:rsidRPr="00BD1E00">
              <w:rPr>
                <w:rFonts w:asciiTheme="minorEastAsia" w:eastAsiaTheme="minorEastAsia" w:hAnsiTheme="minorEastAsia" w:hint="eastAsia"/>
                <w:color w:val="000000" w:themeColor="text1"/>
              </w:rPr>
              <w:t>VITO垃圾掩埋場</w:t>
            </w:r>
          </w:p>
          <w:p w:rsidR="00BD1E00" w:rsidRDefault="00BD1E00"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t xml:space="preserve"> </w:t>
            </w:r>
            <w:r w:rsidRPr="00BD1E00">
              <w:rPr>
                <w:rFonts w:asciiTheme="minorEastAsia" w:eastAsiaTheme="minorEastAsia" w:hAnsiTheme="minorEastAsia"/>
                <w:color w:val="000000" w:themeColor="text1"/>
              </w:rPr>
              <w:t>Dredging international</w:t>
            </w:r>
          </w:p>
          <w:p w:rsidR="00BD1E00" w:rsidRPr="007303D6" w:rsidRDefault="00BD1E00"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→飯店</w:t>
            </w:r>
          </w:p>
        </w:tc>
        <w:tc>
          <w:tcPr>
            <w:tcW w:w="5076" w:type="dxa"/>
          </w:tcPr>
          <w:p w:rsidR="00957816" w:rsidRPr="00957816" w:rsidRDefault="00957816" w:rsidP="00957816">
            <w:pPr>
              <w:spacing w:line="360" w:lineRule="auto"/>
              <w:rPr>
                <w:rFonts w:asciiTheme="minorEastAsia" w:eastAsiaTheme="minorEastAsia" w:hAnsiTheme="minorEastAsia"/>
                <w:b/>
                <w:color w:val="000000" w:themeColor="text1"/>
                <w:sz w:val="28"/>
              </w:rPr>
            </w:pPr>
            <w:r w:rsidRPr="00957816">
              <w:rPr>
                <w:rFonts w:asciiTheme="minorEastAsia" w:eastAsiaTheme="minorEastAsia" w:hAnsiTheme="minorEastAsia" w:hint="eastAsia"/>
                <w:b/>
                <w:color w:val="000000" w:themeColor="text1"/>
                <w:sz w:val="28"/>
              </w:rPr>
              <w:t>VITO垃圾掩埋場:</w:t>
            </w:r>
          </w:p>
          <w:p w:rsidR="008D78AB" w:rsidRDefault="00957816"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由VITO的人員解說掩埋場的運作方式，而後坐車實際勘查掩埋場。</w:t>
            </w:r>
          </w:p>
          <w:p w:rsidR="00957816" w:rsidRDefault="00957816" w:rsidP="008D78AB">
            <w:pPr>
              <w:spacing w:line="360" w:lineRule="auto"/>
              <w:rPr>
                <w:rFonts w:asciiTheme="minorEastAsia" w:eastAsiaTheme="minorEastAsia" w:hAnsiTheme="minorEastAsia"/>
                <w:b/>
                <w:color w:val="000000" w:themeColor="text1"/>
                <w:sz w:val="28"/>
              </w:rPr>
            </w:pPr>
            <w:r w:rsidRPr="00957816">
              <w:rPr>
                <w:rFonts w:asciiTheme="minorEastAsia" w:eastAsiaTheme="minorEastAsia" w:hAnsiTheme="minorEastAsia"/>
                <w:b/>
                <w:color w:val="000000" w:themeColor="text1"/>
                <w:sz w:val="28"/>
              </w:rPr>
              <w:t>Dredging international</w:t>
            </w:r>
            <w:r w:rsidRPr="00957816">
              <w:rPr>
                <w:rFonts w:asciiTheme="minorEastAsia" w:eastAsiaTheme="minorEastAsia" w:hAnsiTheme="minorEastAsia" w:hint="eastAsia"/>
                <w:b/>
                <w:color w:val="000000" w:themeColor="text1"/>
                <w:sz w:val="28"/>
              </w:rPr>
              <w:t>:</w:t>
            </w:r>
          </w:p>
          <w:p w:rsidR="00957816" w:rsidRPr="00957816" w:rsidRDefault="00957816"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此為一大型疏</w:t>
            </w:r>
            <w:proofErr w:type="gramStart"/>
            <w:r>
              <w:rPr>
                <w:rFonts w:asciiTheme="minorEastAsia" w:eastAsiaTheme="minorEastAsia" w:hAnsiTheme="minorEastAsia" w:hint="eastAsia"/>
                <w:color w:val="000000" w:themeColor="text1"/>
              </w:rPr>
              <w:t>濬工司</w:t>
            </w:r>
            <w:proofErr w:type="gramEnd"/>
            <w:r>
              <w:rPr>
                <w:rFonts w:asciiTheme="minorEastAsia" w:eastAsiaTheme="minorEastAsia" w:hAnsiTheme="minorEastAsia" w:hint="eastAsia"/>
                <w:color w:val="000000" w:themeColor="text1"/>
              </w:rPr>
              <w:t>，工作人員安排大家坐船參觀安特衛普港，並在船上進行簡報。</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8/24</w:t>
            </w:r>
          </w:p>
        </w:tc>
        <w:tc>
          <w:tcPr>
            <w:tcW w:w="3402" w:type="dxa"/>
          </w:tcPr>
          <w:p w:rsidR="008D78AB" w:rsidRDefault="002C7ECD" w:rsidP="008D78AB">
            <w:pPr>
              <w:spacing w:line="360" w:lineRule="auto"/>
              <w:rPr>
                <w:rFonts w:asciiTheme="minorEastAsia" w:eastAsiaTheme="minorEastAsia" w:hAnsiTheme="minorEastAsia"/>
                <w:color w:val="000000" w:themeColor="text1"/>
              </w:rPr>
            </w:pPr>
            <w:proofErr w:type="gramStart"/>
            <w:r>
              <w:rPr>
                <w:rFonts w:asciiTheme="minorEastAsia" w:eastAsiaTheme="minorEastAsia" w:hAnsiTheme="minorEastAsia" w:hint="eastAsia"/>
                <w:color w:val="000000" w:themeColor="text1"/>
              </w:rPr>
              <w:t>布魯日港</w:t>
            </w:r>
            <w:proofErr w:type="gramEnd"/>
          </w:p>
          <w:p w:rsidR="002C7ECD" w:rsidRPr="007303D6" w:rsidRDefault="002C7ECD"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→飯店</w:t>
            </w:r>
          </w:p>
        </w:tc>
        <w:tc>
          <w:tcPr>
            <w:tcW w:w="5076" w:type="dxa"/>
          </w:tcPr>
          <w:p w:rsidR="002C7ECD" w:rsidRPr="002C7ECD" w:rsidRDefault="002C7ECD" w:rsidP="002C7ECD">
            <w:pPr>
              <w:spacing w:line="360" w:lineRule="auto"/>
              <w:rPr>
                <w:rFonts w:asciiTheme="minorEastAsia" w:eastAsiaTheme="minorEastAsia" w:hAnsiTheme="minorEastAsia"/>
                <w:b/>
                <w:color w:val="000000" w:themeColor="text1"/>
                <w:sz w:val="28"/>
              </w:rPr>
            </w:pPr>
            <w:r w:rsidRPr="002C7ECD">
              <w:rPr>
                <w:rFonts w:asciiTheme="minorEastAsia" w:eastAsiaTheme="minorEastAsia" w:hAnsiTheme="minorEastAsia" w:hint="eastAsia"/>
                <w:b/>
                <w:color w:val="000000" w:themeColor="text1"/>
                <w:sz w:val="28"/>
              </w:rPr>
              <w:t>布魯日港:</w:t>
            </w:r>
          </w:p>
          <w:p w:rsidR="002C7ECD" w:rsidRDefault="002C7ECD" w:rsidP="002C7ECD">
            <w:pPr>
              <w:spacing w:line="360" w:lineRule="auto"/>
              <w:rPr>
                <w:rFonts w:asciiTheme="minorEastAsia" w:eastAsiaTheme="minorEastAsia" w:hAnsiTheme="minorEastAsia"/>
                <w:color w:val="000000" w:themeColor="text1"/>
              </w:rPr>
            </w:pPr>
            <w:proofErr w:type="gramStart"/>
            <w:r>
              <w:rPr>
                <w:rFonts w:asciiTheme="minorEastAsia" w:eastAsiaTheme="minorEastAsia" w:hAnsiTheme="minorEastAsia" w:hint="eastAsia"/>
                <w:color w:val="000000" w:themeColor="text1"/>
              </w:rPr>
              <w:t>布魯日為</w:t>
            </w:r>
            <w:proofErr w:type="gramEnd"/>
            <w:r>
              <w:rPr>
                <w:rFonts w:asciiTheme="minorEastAsia" w:eastAsiaTheme="minorEastAsia" w:hAnsiTheme="minorEastAsia" w:hint="eastAsia"/>
                <w:color w:val="000000" w:themeColor="text1"/>
              </w:rPr>
              <w:t>一汽車出口港，隨處可見待裝載的汽車。由港務局進行簡報，說明整個布魯日港的架構與出口方式。</w:t>
            </w:r>
          </w:p>
          <w:p w:rsidR="008D78AB" w:rsidRPr="007303D6" w:rsidRDefault="008D78AB" w:rsidP="008D78AB">
            <w:pPr>
              <w:spacing w:line="360" w:lineRule="auto"/>
              <w:rPr>
                <w:rFonts w:asciiTheme="minorEastAsia" w:eastAsiaTheme="minorEastAsia" w:hAnsiTheme="minorEastAsia"/>
                <w:color w:val="000000" w:themeColor="text1"/>
              </w:rPr>
            </w:pP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8/25</w:t>
            </w:r>
          </w:p>
        </w:tc>
        <w:tc>
          <w:tcPr>
            <w:tcW w:w="3402" w:type="dxa"/>
          </w:tcPr>
          <w:p w:rsidR="008D78AB" w:rsidRDefault="00A667E0"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VITO</w:t>
            </w:r>
          </w:p>
          <w:p w:rsidR="00A667E0" w:rsidRDefault="00A667E0"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→魯汶啤酒廠</w:t>
            </w:r>
          </w:p>
          <w:p w:rsidR="0067472D" w:rsidRPr="007303D6" w:rsidRDefault="0067472D"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→飯店</w:t>
            </w:r>
          </w:p>
        </w:tc>
        <w:tc>
          <w:tcPr>
            <w:tcW w:w="5076" w:type="dxa"/>
          </w:tcPr>
          <w:p w:rsidR="00A667E0" w:rsidRDefault="00A667E0" w:rsidP="00A667E0">
            <w:pPr>
              <w:spacing w:line="360" w:lineRule="auto"/>
              <w:rPr>
                <w:rFonts w:asciiTheme="minorEastAsia" w:eastAsiaTheme="minorEastAsia" w:hAnsiTheme="minorEastAsia"/>
                <w:b/>
                <w:color w:val="000000" w:themeColor="text1"/>
                <w:sz w:val="28"/>
              </w:rPr>
            </w:pPr>
            <w:r w:rsidRPr="00A667E0">
              <w:rPr>
                <w:rFonts w:asciiTheme="minorEastAsia" w:eastAsiaTheme="minorEastAsia" w:hAnsiTheme="minorEastAsia" w:hint="eastAsia"/>
                <w:b/>
                <w:color w:val="000000" w:themeColor="text1"/>
                <w:sz w:val="28"/>
              </w:rPr>
              <w:t>VITO</w:t>
            </w:r>
            <w:r>
              <w:rPr>
                <w:rFonts w:asciiTheme="minorEastAsia" w:eastAsiaTheme="minorEastAsia" w:hAnsiTheme="minorEastAsia" w:hint="eastAsia"/>
                <w:b/>
                <w:color w:val="000000" w:themeColor="text1"/>
                <w:sz w:val="28"/>
              </w:rPr>
              <w:t>核能研究中心:</w:t>
            </w:r>
          </w:p>
          <w:p w:rsidR="00A667E0" w:rsidRDefault="00A667E0" w:rsidP="00A667E0">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核廢料的放置一直是惱人的課題，VITO的核能研究中心，建造地下225公尺的實驗室，來儲存核廢料。由VITO工作人員負責導</w:t>
            </w:r>
            <w:proofErr w:type="gramStart"/>
            <w:r>
              <w:rPr>
                <w:rFonts w:asciiTheme="minorEastAsia" w:eastAsiaTheme="minorEastAsia" w:hAnsiTheme="minorEastAsia" w:hint="eastAsia"/>
                <w:color w:val="000000" w:themeColor="text1"/>
              </w:rPr>
              <w:t>覽</w:t>
            </w:r>
            <w:proofErr w:type="gramEnd"/>
            <w:r>
              <w:rPr>
                <w:rFonts w:asciiTheme="minorEastAsia" w:eastAsiaTheme="minorEastAsia" w:hAnsiTheme="minorEastAsia" w:hint="eastAsia"/>
                <w:color w:val="000000" w:themeColor="text1"/>
              </w:rPr>
              <w:t>，解說核廢料的輻射性、</w:t>
            </w:r>
            <w:proofErr w:type="gramStart"/>
            <w:r>
              <w:rPr>
                <w:rFonts w:asciiTheme="minorEastAsia" w:eastAsiaTheme="minorEastAsia" w:hAnsiTheme="minorEastAsia" w:hint="eastAsia"/>
                <w:color w:val="000000" w:themeColor="text1"/>
              </w:rPr>
              <w:t>純存方式</w:t>
            </w:r>
            <w:proofErr w:type="gramEnd"/>
            <w:r>
              <w:rPr>
                <w:rFonts w:asciiTheme="minorEastAsia" w:eastAsiaTheme="minorEastAsia" w:hAnsiTheme="minorEastAsia" w:hint="eastAsia"/>
                <w:color w:val="000000" w:themeColor="text1"/>
              </w:rPr>
              <w:t>等，最後帶領大家參觀地下實驗室。</w:t>
            </w:r>
          </w:p>
          <w:p w:rsidR="00A667E0" w:rsidRDefault="00A667E0" w:rsidP="00A667E0">
            <w:pPr>
              <w:spacing w:line="360" w:lineRule="auto"/>
              <w:rPr>
                <w:rFonts w:asciiTheme="minorEastAsia" w:eastAsiaTheme="minorEastAsia" w:hAnsiTheme="minorEastAsia"/>
                <w:b/>
                <w:color w:val="000000" w:themeColor="text1"/>
                <w:sz w:val="28"/>
              </w:rPr>
            </w:pPr>
            <w:r w:rsidRPr="00A667E0">
              <w:rPr>
                <w:rFonts w:asciiTheme="minorEastAsia" w:eastAsiaTheme="minorEastAsia" w:hAnsiTheme="minorEastAsia" w:hint="eastAsia"/>
                <w:b/>
                <w:color w:val="000000" w:themeColor="text1"/>
                <w:sz w:val="28"/>
              </w:rPr>
              <w:t>VITO</w:t>
            </w:r>
            <w:r>
              <w:rPr>
                <w:rFonts w:asciiTheme="minorEastAsia" w:eastAsiaTheme="minorEastAsia" w:hAnsiTheme="minorEastAsia" w:hint="eastAsia"/>
                <w:b/>
                <w:color w:val="000000" w:themeColor="text1"/>
                <w:sz w:val="28"/>
              </w:rPr>
              <w:t>地熱開發:</w:t>
            </w:r>
          </w:p>
          <w:p w:rsidR="00A667E0" w:rsidRPr="00A667E0" w:rsidRDefault="00A667E0" w:rsidP="00A667E0">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在會議室中進行簡報，說明地熱能是一個可再生能源、且使用不產生染，未來可能為取代核能的能源。</w:t>
            </w:r>
          </w:p>
          <w:p w:rsidR="00A667E0" w:rsidRDefault="00A667E0" w:rsidP="00A667E0">
            <w:pPr>
              <w:spacing w:line="360" w:lineRule="auto"/>
              <w:rPr>
                <w:rFonts w:asciiTheme="minorEastAsia" w:eastAsiaTheme="minorEastAsia" w:hAnsiTheme="minorEastAsia"/>
                <w:b/>
                <w:color w:val="000000" w:themeColor="text1"/>
                <w:sz w:val="28"/>
              </w:rPr>
            </w:pPr>
            <w:r w:rsidRPr="00A667E0">
              <w:rPr>
                <w:rFonts w:asciiTheme="minorEastAsia" w:eastAsiaTheme="minorEastAsia" w:hAnsiTheme="minorEastAsia" w:hint="eastAsia"/>
                <w:b/>
                <w:color w:val="000000" w:themeColor="text1"/>
                <w:sz w:val="28"/>
              </w:rPr>
              <w:t>VITO</w:t>
            </w:r>
            <w:r>
              <w:rPr>
                <w:rFonts w:asciiTheme="minorEastAsia" w:eastAsiaTheme="minorEastAsia" w:hAnsiTheme="minorEastAsia" w:hint="eastAsia"/>
                <w:b/>
                <w:color w:val="000000" w:themeColor="text1"/>
                <w:sz w:val="28"/>
              </w:rPr>
              <w:t>實驗室:</w:t>
            </w:r>
          </w:p>
          <w:p w:rsidR="008D78AB" w:rsidRDefault="00A667E0"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參觀了許多與環境相關的實驗室，每間實驗室都有專人為大家解說。</w:t>
            </w:r>
          </w:p>
          <w:p w:rsidR="00A667E0" w:rsidRDefault="00A667E0" w:rsidP="008D78AB">
            <w:pPr>
              <w:spacing w:line="360" w:lineRule="auto"/>
              <w:rPr>
                <w:rFonts w:asciiTheme="minorEastAsia" w:eastAsiaTheme="minorEastAsia" w:hAnsiTheme="minorEastAsia"/>
                <w:b/>
                <w:color w:val="000000" w:themeColor="text1"/>
                <w:sz w:val="28"/>
              </w:rPr>
            </w:pPr>
            <w:r w:rsidRPr="00A667E0">
              <w:rPr>
                <w:rFonts w:asciiTheme="minorEastAsia" w:eastAsiaTheme="minorEastAsia" w:hAnsiTheme="minorEastAsia" w:hint="eastAsia"/>
                <w:b/>
                <w:color w:val="000000" w:themeColor="text1"/>
                <w:sz w:val="28"/>
              </w:rPr>
              <w:t>魯汶啤酒廠</w:t>
            </w:r>
            <w:r>
              <w:rPr>
                <w:rFonts w:asciiTheme="minorEastAsia" w:eastAsiaTheme="minorEastAsia" w:hAnsiTheme="minorEastAsia" w:hint="eastAsia"/>
                <w:b/>
                <w:color w:val="000000" w:themeColor="text1"/>
                <w:sz w:val="28"/>
              </w:rPr>
              <w:t>:</w:t>
            </w:r>
          </w:p>
          <w:p w:rsidR="00A667E0" w:rsidRPr="00A667E0" w:rsidRDefault="002B0961" w:rsidP="002B0961">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啤酒是比利時的一大特色。此啤酒廠</w:t>
            </w:r>
            <w:r w:rsidRPr="002B0961">
              <w:rPr>
                <w:rFonts w:asciiTheme="minorEastAsia" w:eastAsiaTheme="minorEastAsia" w:hAnsiTheme="minorEastAsia" w:hint="eastAsia"/>
                <w:color w:val="000000" w:themeColor="text1"/>
              </w:rPr>
              <w:t>每</w:t>
            </w:r>
            <w:r w:rsidRPr="002B0961">
              <w:rPr>
                <w:rFonts w:asciiTheme="minorEastAsia" w:eastAsiaTheme="minorEastAsia" w:hAnsiTheme="minorEastAsia"/>
                <w:color w:val="000000" w:themeColor="text1"/>
              </w:rPr>
              <w:t>6</w:t>
            </w:r>
            <w:r>
              <w:rPr>
                <w:rFonts w:asciiTheme="minorEastAsia" w:eastAsiaTheme="minorEastAsia" w:hAnsiTheme="minorEastAsia" w:hint="eastAsia"/>
                <w:color w:val="000000" w:themeColor="text1"/>
              </w:rPr>
              <w:t>分鐘可裝載</w:t>
            </w:r>
            <w:r w:rsidRPr="002B0961">
              <w:rPr>
                <w:rFonts w:asciiTheme="minorEastAsia" w:eastAsiaTheme="minorEastAsia" w:hAnsiTheme="minorEastAsia" w:hint="eastAsia"/>
                <w:color w:val="000000" w:themeColor="text1"/>
              </w:rPr>
              <w:t>一輛運輸啤酒的大貨車，並且</w:t>
            </w:r>
            <w:r w:rsidRPr="002B0961">
              <w:rPr>
                <w:rFonts w:asciiTheme="minorEastAsia" w:eastAsiaTheme="minorEastAsia" w:hAnsiTheme="minorEastAsia"/>
                <w:color w:val="000000" w:themeColor="text1"/>
              </w:rPr>
              <w:t>24</w:t>
            </w:r>
            <w:r w:rsidRPr="002B0961">
              <w:rPr>
                <w:rFonts w:asciiTheme="minorEastAsia" w:eastAsiaTheme="minorEastAsia" w:hAnsiTheme="minorEastAsia" w:hint="eastAsia"/>
                <w:color w:val="000000" w:themeColor="text1"/>
              </w:rPr>
              <w:t>小時日夜不間斷。</w:t>
            </w:r>
            <w:r>
              <w:rPr>
                <w:rFonts w:asciiTheme="minorEastAsia" w:eastAsiaTheme="minorEastAsia" w:hAnsiTheme="minorEastAsia" w:hint="eastAsia"/>
                <w:color w:val="000000" w:themeColor="text1"/>
              </w:rPr>
              <w:t>由工作人員導</w:t>
            </w:r>
            <w:proofErr w:type="gramStart"/>
            <w:r>
              <w:rPr>
                <w:rFonts w:asciiTheme="minorEastAsia" w:eastAsiaTheme="minorEastAsia" w:hAnsiTheme="minorEastAsia" w:hint="eastAsia"/>
                <w:color w:val="000000" w:themeColor="text1"/>
              </w:rPr>
              <w:t>覽</w:t>
            </w:r>
            <w:proofErr w:type="gramEnd"/>
            <w:r>
              <w:rPr>
                <w:rFonts w:asciiTheme="minorEastAsia" w:eastAsiaTheme="minorEastAsia" w:hAnsiTheme="minorEastAsia" w:hint="eastAsia"/>
                <w:color w:val="000000" w:themeColor="text1"/>
              </w:rPr>
              <w:t>，由最初的發酵到裝罐一一解說。</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8/26</w:t>
            </w:r>
          </w:p>
        </w:tc>
        <w:tc>
          <w:tcPr>
            <w:tcW w:w="3402" w:type="dxa"/>
          </w:tcPr>
          <w:p w:rsidR="008D78AB"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法國巴黎</w:t>
            </w:r>
          </w:p>
          <w:p w:rsidR="009C7D6D" w:rsidRPr="007303D6"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→歌劇院、拉法葉百貨</w:t>
            </w:r>
          </w:p>
        </w:tc>
        <w:tc>
          <w:tcPr>
            <w:tcW w:w="5076" w:type="dxa"/>
          </w:tcPr>
          <w:p w:rsidR="008D78AB" w:rsidRPr="00221F83"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專案計畫第一天，自行前往法國。走訪歌劇院、拉法葉百貨。</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8/27</w:t>
            </w:r>
          </w:p>
        </w:tc>
        <w:tc>
          <w:tcPr>
            <w:tcW w:w="3402" w:type="dxa"/>
          </w:tcPr>
          <w:p w:rsidR="008D78AB"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羅浮宮</w:t>
            </w:r>
          </w:p>
          <w:p w:rsidR="00221F83"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→香榭大道</w:t>
            </w:r>
          </w:p>
          <w:p w:rsidR="00221F83" w:rsidRPr="007303D6"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→凱旋門</w:t>
            </w:r>
          </w:p>
        </w:tc>
        <w:tc>
          <w:tcPr>
            <w:tcW w:w="5076" w:type="dxa"/>
          </w:tcPr>
          <w:p w:rsidR="008D78AB" w:rsidRPr="007303D6"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專案計畫第二天，文化之旅。走訪羅浮宮、香榭大道、凱旋門。</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8/28</w:t>
            </w:r>
          </w:p>
        </w:tc>
        <w:tc>
          <w:tcPr>
            <w:tcW w:w="3402" w:type="dxa"/>
          </w:tcPr>
          <w:p w:rsidR="008D78AB"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艾菲爾鐵塔</w:t>
            </w:r>
          </w:p>
          <w:p w:rsidR="00221F83" w:rsidRPr="007303D6"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→魯汶(飯店)</w:t>
            </w:r>
          </w:p>
        </w:tc>
        <w:tc>
          <w:tcPr>
            <w:tcW w:w="5076" w:type="dxa"/>
          </w:tcPr>
          <w:p w:rsidR="008D78AB" w:rsidRPr="007303D6" w:rsidRDefault="00221F8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專案計畫第三天，早上參觀艾菲爾鐵塔，下午搭大力士列車返回魯</w:t>
            </w:r>
            <w:proofErr w:type="gramStart"/>
            <w:r>
              <w:rPr>
                <w:rFonts w:asciiTheme="minorEastAsia" w:eastAsiaTheme="minorEastAsia" w:hAnsiTheme="minorEastAsia" w:hint="eastAsia"/>
                <w:color w:val="000000" w:themeColor="text1"/>
              </w:rPr>
              <w:t>汶</w:t>
            </w:r>
            <w:proofErr w:type="gramEnd"/>
            <w:r>
              <w:rPr>
                <w:rFonts w:asciiTheme="minorEastAsia" w:eastAsiaTheme="minorEastAsia" w:hAnsiTheme="minorEastAsia" w:hint="eastAsia"/>
                <w:color w:val="000000" w:themeColor="text1"/>
              </w:rPr>
              <w:t>。</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8/29</w:t>
            </w:r>
          </w:p>
        </w:tc>
        <w:tc>
          <w:tcPr>
            <w:tcW w:w="3402" w:type="dxa"/>
          </w:tcPr>
          <w:p w:rsidR="008D78AB" w:rsidRDefault="0067472D"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水工試驗所</w:t>
            </w:r>
          </w:p>
          <w:p w:rsidR="00835C0A" w:rsidRDefault="00835C0A"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t xml:space="preserve"> </w:t>
            </w:r>
            <w:r w:rsidRPr="00835C0A">
              <w:rPr>
                <w:rFonts w:asciiTheme="minorEastAsia" w:eastAsiaTheme="minorEastAsia" w:hAnsiTheme="minorEastAsia"/>
                <w:color w:val="000000" w:themeColor="text1"/>
              </w:rPr>
              <w:t>DELTA Park</w:t>
            </w:r>
          </w:p>
          <w:p w:rsidR="0067472D" w:rsidRPr="007303D6" w:rsidRDefault="0067472D"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→飯店</w:t>
            </w:r>
          </w:p>
        </w:tc>
        <w:tc>
          <w:tcPr>
            <w:tcW w:w="5076" w:type="dxa"/>
          </w:tcPr>
          <w:p w:rsidR="0067472D" w:rsidRPr="0067472D" w:rsidRDefault="0067472D" w:rsidP="0067472D">
            <w:pPr>
              <w:spacing w:line="360" w:lineRule="auto"/>
              <w:rPr>
                <w:rFonts w:asciiTheme="minorEastAsia" w:eastAsiaTheme="minorEastAsia" w:hAnsiTheme="minorEastAsia"/>
                <w:b/>
                <w:color w:val="000000" w:themeColor="text1"/>
                <w:sz w:val="28"/>
              </w:rPr>
            </w:pPr>
            <w:r w:rsidRPr="0067472D">
              <w:rPr>
                <w:rFonts w:asciiTheme="minorEastAsia" w:eastAsiaTheme="minorEastAsia" w:hAnsiTheme="minorEastAsia" w:hint="eastAsia"/>
                <w:b/>
                <w:color w:val="000000" w:themeColor="text1"/>
                <w:sz w:val="28"/>
              </w:rPr>
              <w:t>水工試驗所:</w:t>
            </w:r>
          </w:p>
          <w:p w:rsidR="008D78AB" w:rsidRDefault="0067472D"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包括三角洲計畫、</w:t>
            </w:r>
            <w:proofErr w:type="gramStart"/>
            <w:r>
              <w:rPr>
                <w:rFonts w:asciiTheme="minorEastAsia" w:eastAsiaTheme="minorEastAsia" w:hAnsiTheme="minorEastAsia" w:hint="eastAsia"/>
                <w:color w:val="000000" w:themeColor="text1"/>
              </w:rPr>
              <w:t>操船模擬</w:t>
            </w:r>
            <w:proofErr w:type="gramEnd"/>
            <w:r>
              <w:rPr>
                <w:rFonts w:asciiTheme="minorEastAsia" w:eastAsiaTheme="minorEastAsia" w:hAnsiTheme="minorEastAsia" w:hint="eastAsia"/>
                <w:color w:val="000000" w:themeColor="text1"/>
              </w:rPr>
              <w:t>、sediment test tank、</w:t>
            </w:r>
          </w:p>
          <w:p w:rsidR="0067472D" w:rsidRDefault="00835C0A"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安特衛普港之模型等。每</w:t>
            </w:r>
            <w:proofErr w:type="gramStart"/>
            <w:r>
              <w:rPr>
                <w:rFonts w:asciiTheme="minorEastAsia" w:eastAsiaTheme="minorEastAsia" w:hAnsiTheme="minorEastAsia" w:hint="eastAsia"/>
                <w:color w:val="000000" w:themeColor="text1"/>
              </w:rPr>
              <w:t>個</w:t>
            </w:r>
            <w:proofErr w:type="gramEnd"/>
            <w:r>
              <w:rPr>
                <w:rFonts w:asciiTheme="minorEastAsia" w:eastAsiaTheme="minorEastAsia" w:hAnsiTheme="minorEastAsia" w:hint="eastAsia"/>
                <w:color w:val="000000" w:themeColor="text1"/>
              </w:rPr>
              <w:t>單位皆有專人為大家講解。</w:t>
            </w:r>
          </w:p>
          <w:p w:rsidR="00835C0A" w:rsidRDefault="00835C0A" w:rsidP="008D78AB">
            <w:pPr>
              <w:spacing w:line="360" w:lineRule="auto"/>
              <w:rPr>
                <w:rFonts w:asciiTheme="minorEastAsia" w:eastAsiaTheme="minorEastAsia" w:hAnsiTheme="minorEastAsia"/>
                <w:b/>
                <w:color w:val="000000" w:themeColor="text1"/>
                <w:sz w:val="28"/>
              </w:rPr>
            </w:pPr>
            <w:r w:rsidRPr="00835C0A">
              <w:rPr>
                <w:rFonts w:asciiTheme="minorEastAsia" w:eastAsiaTheme="minorEastAsia" w:hAnsiTheme="minorEastAsia"/>
                <w:b/>
                <w:color w:val="000000" w:themeColor="text1"/>
                <w:sz w:val="28"/>
              </w:rPr>
              <w:t>DELTA Park</w:t>
            </w:r>
            <w:r w:rsidRPr="00835C0A">
              <w:rPr>
                <w:rFonts w:asciiTheme="minorEastAsia" w:eastAsiaTheme="minorEastAsia" w:hAnsiTheme="minorEastAsia" w:hint="eastAsia"/>
                <w:b/>
                <w:color w:val="000000" w:themeColor="text1"/>
                <w:sz w:val="28"/>
              </w:rPr>
              <w:t>:</w:t>
            </w:r>
          </w:p>
          <w:p w:rsidR="00835C0A" w:rsidRPr="00835C0A" w:rsidRDefault="00835C0A"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為一海岸公園，實際走訪發現海岸多為</w:t>
            </w:r>
            <w:proofErr w:type="gramStart"/>
            <w:r>
              <w:rPr>
                <w:rFonts w:asciiTheme="minorEastAsia" w:eastAsiaTheme="minorEastAsia" w:hAnsiTheme="minorEastAsia" w:hint="eastAsia"/>
                <w:color w:val="000000" w:themeColor="text1"/>
              </w:rPr>
              <w:t>沉</w:t>
            </w:r>
            <w:proofErr w:type="gramEnd"/>
            <w:r>
              <w:rPr>
                <w:rFonts w:asciiTheme="minorEastAsia" w:eastAsiaTheme="minorEastAsia" w:hAnsiTheme="minorEastAsia" w:hint="eastAsia"/>
                <w:color w:val="000000" w:themeColor="text1"/>
              </w:rPr>
              <w:t>積作用所堆積出來的。此地有許多生物棲息，</w:t>
            </w:r>
            <w:r w:rsidR="00C94C99">
              <w:rPr>
                <w:rFonts w:asciiTheme="minorEastAsia" w:eastAsiaTheme="minorEastAsia" w:hAnsiTheme="minorEastAsia" w:hint="eastAsia"/>
                <w:color w:val="000000" w:themeColor="text1"/>
              </w:rPr>
              <w:t>生長的植物較為矮小，類似台灣的墾丁國家公園。</w:t>
            </w: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8/30</w:t>
            </w:r>
          </w:p>
        </w:tc>
        <w:tc>
          <w:tcPr>
            <w:tcW w:w="3402" w:type="dxa"/>
          </w:tcPr>
          <w:p w:rsidR="008D78AB" w:rsidRDefault="00215B6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TU Delft</w:t>
            </w:r>
          </w:p>
          <w:p w:rsidR="00215B63" w:rsidRDefault="00215B6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proofErr w:type="spellStart"/>
            <w:r w:rsidRPr="00215B63">
              <w:rPr>
                <w:rFonts w:asciiTheme="minorEastAsia" w:eastAsiaTheme="minorEastAsia" w:hAnsiTheme="minorEastAsia"/>
                <w:color w:val="000000" w:themeColor="text1"/>
              </w:rPr>
              <w:t>Waterleidingduinen</w:t>
            </w:r>
            <w:proofErr w:type="spellEnd"/>
          </w:p>
          <w:p w:rsidR="00215B63" w:rsidRPr="007303D6" w:rsidRDefault="00215B63"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→飯店</w:t>
            </w:r>
          </w:p>
        </w:tc>
        <w:tc>
          <w:tcPr>
            <w:tcW w:w="5076" w:type="dxa"/>
          </w:tcPr>
          <w:p w:rsidR="00215B63" w:rsidRDefault="00215B63" w:rsidP="00215B63">
            <w:pPr>
              <w:spacing w:line="360" w:lineRule="auto"/>
              <w:rPr>
                <w:rFonts w:asciiTheme="minorEastAsia" w:eastAsiaTheme="minorEastAsia" w:hAnsiTheme="minorEastAsia"/>
                <w:b/>
                <w:color w:val="000000" w:themeColor="text1"/>
                <w:sz w:val="28"/>
              </w:rPr>
            </w:pPr>
            <w:r w:rsidRPr="00215B63">
              <w:rPr>
                <w:rFonts w:asciiTheme="minorEastAsia" w:eastAsiaTheme="minorEastAsia" w:hAnsiTheme="minorEastAsia" w:hint="eastAsia"/>
                <w:b/>
                <w:color w:val="000000" w:themeColor="text1"/>
                <w:sz w:val="28"/>
              </w:rPr>
              <w:t>TU D</w:t>
            </w:r>
            <w:r>
              <w:rPr>
                <w:rFonts w:asciiTheme="minorEastAsia" w:eastAsiaTheme="minorEastAsia" w:hAnsiTheme="minorEastAsia" w:hint="eastAsia"/>
                <w:b/>
                <w:color w:val="000000" w:themeColor="text1"/>
                <w:sz w:val="28"/>
              </w:rPr>
              <w:t>elft:</w:t>
            </w:r>
          </w:p>
          <w:p w:rsidR="00215B63" w:rsidRDefault="00215B63" w:rsidP="00215B63">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參觀</w:t>
            </w:r>
            <w:r w:rsidRPr="00215B63">
              <w:rPr>
                <w:rFonts w:asciiTheme="minorEastAsia" w:eastAsiaTheme="minorEastAsia" w:hAnsiTheme="minorEastAsia"/>
                <w:color w:val="000000" w:themeColor="text1"/>
              </w:rPr>
              <w:t>Delft University of Technology</w:t>
            </w:r>
            <w:r>
              <w:rPr>
                <w:rFonts w:asciiTheme="minorEastAsia" w:eastAsiaTheme="minorEastAsia" w:hAnsiTheme="minorEastAsia" w:hint="eastAsia"/>
                <w:color w:val="000000" w:themeColor="text1"/>
              </w:rPr>
              <w:t>，徒步圖書館、土木學系、與部分校區。</w:t>
            </w:r>
          </w:p>
          <w:p w:rsidR="00215B63" w:rsidRDefault="00215B63" w:rsidP="00215B63">
            <w:pPr>
              <w:spacing w:line="360" w:lineRule="auto"/>
              <w:rPr>
                <w:rFonts w:asciiTheme="minorEastAsia" w:eastAsiaTheme="minorEastAsia" w:hAnsiTheme="minorEastAsia"/>
                <w:b/>
                <w:color w:val="000000" w:themeColor="text1"/>
                <w:sz w:val="28"/>
              </w:rPr>
            </w:pPr>
            <w:proofErr w:type="spellStart"/>
            <w:r w:rsidRPr="00215B63">
              <w:rPr>
                <w:rFonts w:asciiTheme="minorEastAsia" w:eastAsiaTheme="minorEastAsia" w:hAnsiTheme="minorEastAsia"/>
                <w:b/>
                <w:color w:val="000000" w:themeColor="text1"/>
                <w:sz w:val="28"/>
              </w:rPr>
              <w:t>Waterleidingduinen</w:t>
            </w:r>
            <w:proofErr w:type="spellEnd"/>
            <w:r>
              <w:rPr>
                <w:rFonts w:asciiTheme="minorEastAsia" w:eastAsiaTheme="minorEastAsia" w:hAnsiTheme="minorEastAsia" w:hint="eastAsia"/>
                <w:b/>
                <w:color w:val="000000" w:themeColor="text1"/>
                <w:sz w:val="28"/>
              </w:rPr>
              <w:t>:</w:t>
            </w:r>
          </w:p>
          <w:p w:rsidR="00215B63" w:rsidRPr="00215B63" w:rsidRDefault="00B85E57" w:rsidP="00215B63">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是由</w:t>
            </w:r>
            <w:proofErr w:type="gramStart"/>
            <w:r>
              <w:rPr>
                <w:rFonts w:asciiTheme="minorEastAsia" w:eastAsiaTheme="minorEastAsia" w:hAnsiTheme="minorEastAsia" w:hint="eastAsia"/>
                <w:color w:val="000000" w:themeColor="text1"/>
              </w:rPr>
              <w:t>沉</w:t>
            </w:r>
            <w:proofErr w:type="gramEnd"/>
            <w:r>
              <w:rPr>
                <w:rFonts w:asciiTheme="minorEastAsia" w:eastAsiaTheme="minorEastAsia" w:hAnsiTheme="minorEastAsia" w:hint="eastAsia"/>
                <w:color w:val="000000" w:themeColor="text1"/>
              </w:rPr>
              <w:t>積作用所堆積而成的一片沙丘地形，也是自然保護區。徒步走過部分區域，途中可見生長在樹梢的蕈類、鹿、各種水鳥。</w:t>
            </w:r>
          </w:p>
          <w:p w:rsidR="008D78AB" w:rsidRPr="00B85E57" w:rsidRDefault="008D78AB" w:rsidP="008D78AB">
            <w:pPr>
              <w:spacing w:line="360" w:lineRule="auto"/>
              <w:rPr>
                <w:rFonts w:asciiTheme="minorEastAsia" w:eastAsiaTheme="minorEastAsia" w:hAnsiTheme="minorEastAsia"/>
                <w:color w:val="000000" w:themeColor="text1"/>
              </w:rPr>
            </w:pP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8/31</w:t>
            </w:r>
          </w:p>
        </w:tc>
        <w:tc>
          <w:tcPr>
            <w:tcW w:w="3402" w:type="dxa"/>
          </w:tcPr>
          <w:p w:rsidR="008D78AB" w:rsidRDefault="00B85E57"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大海堤</w:t>
            </w:r>
          </w:p>
          <w:p w:rsidR="00B85E57" w:rsidRPr="007303D6" w:rsidRDefault="00B85E57"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→飯店</w:t>
            </w:r>
          </w:p>
        </w:tc>
        <w:tc>
          <w:tcPr>
            <w:tcW w:w="5076" w:type="dxa"/>
          </w:tcPr>
          <w:p w:rsidR="00B85E57" w:rsidRDefault="00B85E57" w:rsidP="00B85E57">
            <w:pPr>
              <w:spacing w:line="360" w:lineRule="auto"/>
              <w:rPr>
                <w:rFonts w:asciiTheme="minorEastAsia" w:eastAsiaTheme="minorEastAsia" w:hAnsiTheme="minorEastAsia"/>
                <w:b/>
                <w:color w:val="000000" w:themeColor="text1"/>
                <w:sz w:val="28"/>
              </w:rPr>
            </w:pPr>
            <w:r w:rsidRPr="00B85E57">
              <w:rPr>
                <w:rFonts w:asciiTheme="minorEastAsia" w:eastAsiaTheme="minorEastAsia" w:hAnsiTheme="minorEastAsia" w:hint="eastAsia"/>
                <w:b/>
                <w:color w:val="000000" w:themeColor="text1"/>
                <w:sz w:val="28"/>
              </w:rPr>
              <w:t>大海堤:</w:t>
            </w:r>
          </w:p>
          <w:p w:rsidR="00B85E57" w:rsidRPr="00B85E57" w:rsidRDefault="00B85E57" w:rsidP="00B85E5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人類最大的土方工程，全長32公里的公路直接從大海中間</w:t>
            </w:r>
            <w:r w:rsidR="00100AA4">
              <w:rPr>
                <w:rFonts w:asciiTheme="minorEastAsia" w:eastAsiaTheme="minorEastAsia" w:hAnsiTheme="minorEastAsia" w:hint="eastAsia"/>
                <w:color w:val="000000" w:themeColor="text1"/>
              </w:rPr>
              <w:t>行駛而過。實際走訪，一種不可思議的感覺油然而生。因為作為海堤，故不能設計為跨海橋，全段32公里的路程，必須一步</w:t>
            </w:r>
            <w:proofErr w:type="gramStart"/>
            <w:r w:rsidR="00100AA4">
              <w:rPr>
                <w:rFonts w:asciiTheme="minorEastAsia" w:eastAsiaTheme="minorEastAsia" w:hAnsiTheme="minorEastAsia" w:hint="eastAsia"/>
                <w:color w:val="000000" w:themeColor="text1"/>
              </w:rPr>
              <w:t>一</w:t>
            </w:r>
            <w:proofErr w:type="gramEnd"/>
            <w:r w:rsidR="00100AA4">
              <w:rPr>
                <w:rFonts w:asciiTheme="minorEastAsia" w:eastAsiaTheme="minorEastAsia" w:hAnsiTheme="minorEastAsia" w:hint="eastAsia"/>
                <w:color w:val="000000" w:themeColor="text1"/>
              </w:rPr>
              <w:t>腳印的紮實完成，否則底擋不住強大的海流。傳說大海提的填土方量若以一立方公尺的方塊堆積，可直達月球。</w:t>
            </w:r>
          </w:p>
          <w:p w:rsidR="008D78AB" w:rsidRPr="007303D6" w:rsidRDefault="008D78AB" w:rsidP="008D78AB">
            <w:pPr>
              <w:spacing w:line="360" w:lineRule="auto"/>
              <w:rPr>
                <w:rFonts w:asciiTheme="minorEastAsia" w:eastAsiaTheme="minorEastAsia" w:hAnsiTheme="minorEastAsia"/>
                <w:color w:val="000000" w:themeColor="text1"/>
              </w:rPr>
            </w:pP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9/01</w:t>
            </w:r>
          </w:p>
        </w:tc>
        <w:tc>
          <w:tcPr>
            <w:tcW w:w="3402" w:type="dxa"/>
          </w:tcPr>
          <w:p w:rsidR="008D78AB" w:rsidRPr="007303D6" w:rsidRDefault="00100AA4"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阿姆斯特丹機場，搭乘中華航空於13:55飛往桃園機場</w:t>
            </w:r>
          </w:p>
        </w:tc>
        <w:tc>
          <w:tcPr>
            <w:tcW w:w="5076" w:type="dxa"/>
          </w:tcPr>
          <w:p w:rsidR="008D78AB" w:rsidRPr="007303D6" w:rsidRDefault="008D78AB" w:rsidP="008D78AB">
            <w:pPr>
              <w:spacing w:line="360" w:lineRule="auto"/>
              <w:rPr>
                <w:rFonts w:asciiTheme="minorEastAsia" w:eastAsiaTheme="minorEastAsia" w:hAnsiTheme="minorEastAsia"/>
                <w:color w:val="000000" w:themeColor="text1"/>
              </w:rPr>
            </w:pPr>
          </w:p>
        </w:tc>
      </w:tr>
      <w:tr w:rsidR="008D78AB" w:rsidRPr="007303D6" w:rsidTr="008D78AB">
        <w:tc>
          <w:tcPr>
            <w:tcW w:w="1128" w:type="dxa"/>
          </w:tcPr>
          <w:p w:rsidR="008D78AB" w:rsidRPr="007303D6" w:rsidRDefault="008D78AB" w:rsidP="008D78AB">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9/02</w:t>
            </w:r>
          </w:p>
        </w:tc>
        <w:tc>
          <w:tcPr>
            <w:tcW w:w="3402" w:type="dxa"/>
          </w:tcPr>
          <w:p w:rsidR="008D78AB" w:rsidRPr="007303D6" w:rsidRDefault="00100AA4" w:rsidP="008D78A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13:00抵達桃園機場</w:t>
            </w:r>
          </w:p>
        </w:tc>
        <w:tc>
          <w:tcPr>
            <w:tcW w:w="5076" w:type="dxa"/>
          </w:tcPr>
          <w:p w:rsidR="008D78AB" w:rsidRPr="007303D6" w:rsidRDefault="008D78AB" w:rsidP="008D78AB">
            <w:pPr>
              <w:spacing w:line="360" w:lineRule="auto"/>
              <w:rPr>
                <w:rFonts w:asciiTheme="minorEastAsia" w:eastAsiaTheme="minorEastAsia" w:hAnsiTheme="minorEastAsia"/>
                <w:color w:val="000000" w:themeColor="text1"/>
              </w:rPr>
            </w:pPr>
          </w:p>
        </w:tc>
      </w:tr>
    </w:tbl>
    <w:p w:rsidR="00221F83" w:rsidRDefault="00221F83" w:rsidP="00470426">
      <w:pPr>
        <w:pStyle w:val="1"/>
        <w:rPr>
          <w:rFonts w:asciiTheme="minorEastAsia" w:eastAsiaTheme="minorEastAsia" w:hAnsiTheme="minorEastAsia"/>
          <w:b w:val="0"/>
          <w:color w:val="0000FF"/>
          <w:sz w:val="24"/>
        </w:rPr>
      </w:pPr>
    </w:p>
    <w:p w:rsidR="00221F83" w:rsidRDefault="00221F83" w:rsidP="00470426">
      <w:pPr>
        <w:pStyle w:val="1"/>
        <w:rPr>
          <w:rFonts w:asciiTheme="minorEastAsia" w:eastAsiaTheme="minorEastAsia" w:hAnsiTheme="minorEastAsia"/>
          <w:b w:val="0"/>
          <w:color w:val="0000FF"/>
          <w:sz w:val="24"/>
        </w:rPr>
      </w:pPr>
    </w:p>
    <w:p w:rsidR="00221F83" w:rsidRDefault="00221F83" w:rsidP="00470426">
      <w:pPr>
        <w:pStyle w:val="1"/>
        <w:rPr>
          <w:rFonts w:asciiTheme="minorEastAsia" w:eastAsiaTheme="minorEastAsia" w:hAnsiTheme="minorEastAsia"/>
          <w:b w:val="0"/>
          <w:color w:val="0000FF"/>
          <w:sz w:val="24"/>
        </w:rPr>
      </w:pPr>
    </w:p>
    <w:p w:rsidR="00221F83" w:rsidRDefault="00221F83" w:rsidP="00221F83"/>
    <w:p w:rsidR="00221F83" w:rsidRDefault="00221F83" w:rsidP="00221F83"/>
    <w:p w:rsidR="00221F83" w:rsidRDefault="00221F83" w:rsidP="00221F83"/>
    <w:p w:rsidR="00221F83" w:rsidRDefault="00221F83" w:rsidP="00221F83"/>
    <w:p w:rsidR="00470426" w:rsidRPr="007303D6" w:rsidRDefault="00470426" w:rsidP="00470426">
      <w:pPr>
        <w:pStyle w:val="1"/>
        <w:rPr>
          <w:rFonts w:asciiTheme="minorEastAsia" w:eastAsiaTheme="minorEastAsia" w:hAnsiTheme="minorEastAsia"/>
        </w:rPr>
      </w:pPr>
      <w:r w:rsidRPr="007303D6">
        <w:rPr>
          <w:rFonts w:asciiTheme="minorEastAsia" w:eastAsiaTheme="minorEastAsia" w:hAnsiTheme="minorEastAsia" w:hint="eastAsia"/>
        </w:rPr>
        <w:t>三、心得與建議</w:t>
      </w:r>
    </w:p>
    <w:p w:rsidR="00671064" w:rsidRDefault="001D7471" w:rsidP="00470426">
      <w:pPr>
        <w:rPr>
          <w:rFonts w:asciiTheme="minorEastAsia" w:eastAsiaTheme="minorEastAsia" w:hAnsiTheme="minorEastAsia"/>
          <w:color w:val="000000" w:themeColor="text1"/>
        </w:rPr>
      </w:pPr>
      <w:r>
        <w:rPr>
          <w:rFonts w:asciiTheme="minorEastAsia" w:eastAsiaTheme="minorEastAsia" w:hAnsiTheme="minorEastAsia" w:hint="eastAsia"/>
          <w:color w:val="0000FF"/>
        </w:rPr>
        <w:t xml:space="preserve">    </w:t>
      </w:r>
      <w:r>
        <w:rPr>
          <w:rFonts w:asciiTheme="minorEastAsia" w:eastAsiaTheme="minorEastAsia" w:hAnsiTheme="minorEastAsia" w:hint="eastAsia"/>
          <w:color w:val="000000" w:themeColor="text1"/>
        </w:rPr>
        <w:t>從小總是聽說歐洲是個美麗的地方，也常常在電視上看到歐洲美麗的建築、雄偉的教堂、清澈的湖泊、水鴨到處奔跑。也聽聞歐洲有著先進的科技，人民有優渥的福利，對於環境的保護更是不遺餘力，他們與自然</w:t>
      </w:r>
      <w:r w:rsidR="00671064">
        <w:rPr>
          <w:rFonts w:asciiTheme="minorEastAsia" w:eastAsiaTheme="minorEastAsia" w:hAnsiTheme="minorEastAsia" w:hint="eastAsia"/>
          <w:color w:val="000000" w:themeColor="text1"/>
        </w:rPr>
        <w:t>達到一種良好的平衡關係。而這次有幸能參與「給水及排水工程」的</w:t>
      </w:r>
      <w:proofErr w:type="gramStart"/>
      <w:r w:rsidR="00671064">
        <w:rPr>
          <w:rFonts w:asciiTheme="minorEastAsia" w:eastAsiaTheme="minorEastAsia" w:hAnsiTheme="minorEastAsia" w:hint="eastAsia"/>
          <w:color w:val="000000" w:themeColor="text1"/>
        </w:rPr>
        <w:t>境外參</w:t>
      </w:r>
      <w:proofErr w:type="gramEnd"/>
      <w:r w:rsidR="00671064">
        <w:rPr>
          <w:rFonts w:asciiTheme="minorEastAsia" w:eastAsiaTheme="minorEastAsia" w:hAnsiTheme="minorEastAsia" w:hint="eastAsia"/>
          <w:color w:val="000000" w:themeColor="text1"/>
        </w:rPr>
        <w:t>訪，也算是圓了我一個歐洲夢。當然，這機會是得來不易的，所以在行前同學們做了許多的行前功課，包括調查當地的氣候、歷史背景、交通資訊、飲食資訊；課程中所提及的水利設施，</w:t>
      </w:r>
      <w:proofErr w:type="gramStart"/>
      <w:r w:rsidR="00671064">
        <w:rPr>
          <w:rFonts w:asciiTheme="minorEastAsia" w:eastAsiaTheme="minorEastAsia" w:hAnsiTheme="minorEastAsia" w:hint="eastAsia"/>
          <w:color w:val="000000" w:themeColor="text1"/>
        </w:rPr>
        <w:t>船梯</w:t>
      </w:r>
      <w:proofErr w:type="gramEnd"/>
      <w:r w:rsidR="00671064">
        <w:rPr>
          <w:rFonts w:asciiTheme="minorEastAsia" w:eastAsiaTheme="minorEastAsia" w:hAnsiTheme="minorEastAsia" w:hint="eastAsia"/>
          <w:color w:val="000000" w:themeColor="text1"/>
        </w:rPr>
        <w:t>、風車、大海堤</w:t>
      </w:r>
      <w:r w:rsidR="00671064">
        <w:rPr>
          <w:rFonts w:asciiTheme="minorEastAsia" w:eastAsiaTheme="minorEastAsia" w:hAnsiTheme="minorEastAsia"/>
          <w:color w:val="000000" w:themeColor="text1"/>
        </w:rPr>
        <w:t>…</w:t>
      </w:r>
      <w:r w:rsidR="00671064">
        <w:rPr>
          <w:rFonts w:asciiTheme="minorEastAsia" w:eastAsiaTheme="minorEastAsia" w:hAnsiTheme="minorEastAsia" w:hint="eastAsia"/>
          <w:color w:val="000000" w:themeColor="text1"/>
        </w:rPr>
        <w:t>；與環境相關的垃圾掩埋場、處理廠、濕地，這些學術性的東西，也都有事先在台灣做過簡報，好讓同學們對所要參訪的機關有初步的認知。</w:t>
      </w:r>
    </w:p>
    <w:p w:rsidR="00110CF8" w:rsidRPr="00110CF8" w:rsidRDefault="00671064" w:rsidP="00110CF8">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110CF8">
        <w:rPr>
          <w:rFonts w:asciiTheme="minorEastAsia" w:eastAsiaTheme="minorEastAsia" w:hAnsiTheme="minorEastAsia" w:hint="eastAsia"/>
          <w:color w:val="000000" w:themeColor="text1"/>
        </w:rPr>
        <w:t>從8/17起到回國的9/01，算一算總共16天，這16天走訪了荷蘭、比利時、法國。而荷蘭是參訪的第一個目的地，他有著低窪之國的綽號，全國有三分之一的土地是低於海平面的。也因此，從古至今荷蘭人總是要與大海爭奪土地，長久下來發展出獨特的文化與水利設施，甚至在17世紀到20世紀</w:t>
      </w:r>
      <w:r w:rsidR="00110CF8" w:rsidRPr="00110CF8">
        <w:rPr>
          <w:rFonts w:asciiTheme="minorEastAsia" w:eastAsiaTheme="minorEastAsia" w:hAnsiTheme="minorEastAsia" w:hint="eastAsia"/>
          <w:color w:val="000000" w:themeColor="text1"/>
        </w:rPr>
        <w:t>憑藉著航海技術和對外貿易，</w:t>
      </w:r>
      <w:r w:rsidR="00110CF8">
        <w:rPr>
          <w:rFonts w:asciiTheme="minorEastAsia" w:eastAsiaTheme="minorEastAsia" w:hAnsiTheme="minorEastAsia" w:hint="eastAsia"/>
          <w:color w:val="000000" w:themeColor="text1"/>
        </w:rPr>
        <w:t>通過荷蘭西印度公司和荷蘭東印度公司進入海上，開始建立其殖民帝國，而台灣也曾被荷蘭所統治。</w:t>
      </w:r>
      <w:proofErr w:type="gramStart"/>
      <w:r w:rsidR="00001520">
        <w:rPr>
          <w:rFonts w:asciiTheme="minorEastAsia" w:eastAsiaTheme="minorEastAsia" w:hAnsiTheme="minorEastAsia" w:hint="eastAsia"/>
          <w:color w:val="000000" w:themeColor="text1"/>
        </w:rPr>
        <w:t>總之，</w:t>
      </w:r>
      <w:proofErr w:type="gramEnd"/>
      <w:r w:rsidR="00001520">
        <w:rPr>
          <w:rFonts w:asciiTheme="minorEastAsia" w:eastAsiaTheme="minorEastAsia" w:hAnsiTheme="minorEastAsia" w:hint="eastAsia"/>
          <w:color w:val="000000" w:themeColor="text1"/>
        </w:rPr>
        <w:t>荷蘭一直有淹水的問題，為了保護家園、維持經濟的發展，他們建造了一系列的海堤，即荷蘭文的</w:t>
      </w:r>
      <w:proofErr w:type="spellStart"/>
      <w:r w:rsidR="00001520">
        <w:rPr>
          <w:rFonts w:asciiTheme="minorEastAsia" w:eastAsiaTheme="minorEastAsia" w:hAnsiTheme="minorEastAsia" w:hint="eastAsia"/>
          <w:color w:val="000000" w:themeColor="text1"/>
        </w:rPr>
        <w:t>dijk</w:t>
      </w:r>
      <w:proofErr w:type="spellEnd"/>
      <w:r w:rsidR="00001520">
        <w:rPr>
          <w:rFonts w:asciiTheme="minorEastAsia" w:eastAsiaTheme="minorEastAsia" w:hAnsiTheme="minorEastAsia" w:hint="eastAsia"/>
          <w:color w:val="000000" w:themeColor="text1"/>
        </w:rPr>
        <w:t>。而對於已淹入家園的海水，他們使用風車來將其抽出，不須抽水時則可用風車</w:t>
      </w:r>
      <w:proofErr w:type="gramStart"/>
      <w:r w:rsidR="00001520">
        <w:rPr>
          <w:rFonts w:asciiTheme="minorEastAsia" w:eastAsiaTheme="minorEastAsia" w:hAnsiTheme="minorEastAsia" w:hint="eastAsia"/>
          <w:color w:val="000000" w:themeColor="text1"/>
        </w:rPr>
        <w:t>來磨麥</w:t>
      </w:r>
      <w:proofErr w:type="gramEnd"/>
      <w:r w:rsidR="00001520">
        <w:rPr>
          <w:rFonts w:asciiTheme="minorEastAsia" w:eastAsiaTheme="minorEastAsia" w:hAnsiTheme="minorEastAsia" w:hint="eastAsia"/>
          <w:color w:val="000000" w:themeColor="text1"/>
        </w:rPr>
        <w:t>。不過風車現在已被電力</w:t>
      </w:r>
      <w:r w:rsidR="00C21F8E">
        <w:rPr>
          <w:rFonts w:asciiTheme="minorEastAsia" w:eastAsiaTheme="minorEastAsia" w:hAnsiTheme="minorEastAsia" w:hint="eastAsia"/>
          <w:color w:val="000000" w:themeColor="text1"/>
        </w:rPr>
        <w:t>裝置、機械取代，其光觀價值較高。而荷蘭現代的治水方式是「三角洲計畫</w:t>
      </w:r>
      <w:r w:rsidR="00001520">
        <w:rPr>
          <w:rFonts w:asciiTheme="minorEastAsia" w:eastAsiaTheme="minorEastAsia" w:hAnsiTheme="minorEastAsia" w:hint="eastAsia"/>
          <w:color w:val="000000" w:themeColor="text1"/>
        </w:rPr>
        <w:t>」，</w:t>
      </w:r>
      <w:r w:rsidR="00C21F8E" w:rsidRPr="00C21F8E">
        <w:rPr>
          <w:rFonts w:asciiTheme="minorEastAsia" w:eastAsiaTheme="minorEastAsia" w:hAnsiTheme="minorEastAsia" w:hint="eastAsia"/>
          <w:color w:val="000000" w:themeColor="text1"/>
        </w:rPr>
        <w:t>這個三角工程，包括了在</w:t>
      </w:r>
      <w:proofErr w:type="spellStart"/>
      <w:r w:rsidR="00C21F8E" w:rsidRPr="00C21F8E">
        <w:rPr>
          <w:rFonts w:asciiTheme="minorEastAsia" w:eastAsiaTheme="minorEastAsia" w:hAnsiTheme="minorEastAsia" w:hint="eastAsia"/>
          <w:color w:val="000000" w:themeColor="text1"/>
        </w:rPr>
        <w:t>Oosterschelde</w:t>
      </w:r>
      <w:proofErr w:type="spellEnd"/>
      <w:r w:rsidR="00C21F8E" w:rsidRPr="00C21F8E">
        <w:rPr>
          <w:rFonts w:asciiTheme="minorEastAsia" w:eastAsiaTheme="minorEastAsia" w:hAnsiTheme="minorEastAsia" w:hint="eastAsia"/>
          <w:color w:val="000000" w:themeColor="text1"/>
        </w:rPr>
        <w:t>、</w:t>
      </w:r>
      <w:proofErr w:type="spellStart"/>
      <w:r w:rsidR="00C21F8E" w:rsidRPr="00C21F8E">
        <w:rPr>
          <w:rFonts w:asciiTheme="minorEastAsia" w:eastAsiaTheme="minorEastAsia" w:hAnsiTheme="minorEastAsia" w:hint="eastAsia"/>
          <w:color w:val="000000" w:themeColor="text1"/>
        </w:rPr>
        <w:t>Haringvliet</w:t>
      </w:r>
      <w:proofErr w:type="spellEnd"/>
      <w:r w:rsidR="00C21F8E" w:rsidRPr="00C21F8E">
        <w:rPr>
          <w:rFonts w:asciiTheme="minorEastAsia" w:eastAsiaTheme="minorEastAsia" w:hAnsiTheme="minorEastAsia" w:hint="eastAsia"/>
          <w:color w:val="000000" w:themeColor="text1"/>
        </w:rPr>
        <w:t>與</w:t>
      </w:r>
      <w:proofErr w:type="spellStart"/>
      <w:r w:rsidR="00C21F8E" w:rsidRPr="00C21F8E">
        <w:rPr>
          <w:rFonts w:asciiTheme="minorEastAsia" w:eastAsiaTheme="minorEastAsia" w:hAnsiTheme="minorEastAsia" w:hint="eastAsia"/>
          <w:color w:val="000000" w:themeColor="text1"/>
        </w:rPr>
        <w:t>Grevelingen</w:t>
      </w:r>
      <w:proofErr w:type="spellEnd"/>
      <w:r w:rsidR="00C21F8E" w:rsidRPr="00C21F8E">
        <w:rPr>
          <w:rFonts w:asciiTheme="minorEastAsia" w:eastAsiaTheme="minorEastAsia" w:hAnsiTheme="minorEastAsia" w:hint="eastAsia"/>
          <w:color w:val="000000" w:themeColor="text1"/>
        </w:rPr>
        <w:t>等三大出海口建立第一防線的大壩，以及在河流較上游處興建第二、第三防線的大壩。</w:t>
      </w:r>
      <w:r w:rsidR="00C21F8E" w:rsidRPr="00110CF8">
        <w:rPr>
          <w:rFonts w:asciiTheme="minorEastAsia" w:eastAsiaTheme="minorEastAsia" w:hAnsiTheme="minorEastAsia" w:hint="eastAsia"/>
          <w:color w:val="000000" w:themeColor="text1"/>
        </w:rPr>
        <w:t xml:space="preserve"> </w:t>
      </w:r>
      <w:r w:rsidR="00C21F8E" w:rsidRPr="00C21F8E">
        <w:rPr>
          <w:rFonts w:asciiTheme="minorEastAsia" w:eastAsiaTheme="minorEastAsia" w:hAnsiTheme="minorEastAsia" w:hint="eastAsia"/>
          <w:color w:val="000000" w:themeColor="text1"/>
        </w:rPr>
        <w:t>由於此工程是世界前所未有的龐</w:t>
      </w:r>
      <w:r w:rsidR="00C21F8E">
        <w:rPr>
          <w:rFonts w:asciiTheme="minorEastAsia" w:eastAsiaTheme="minorEastAsia" w:hAnsiTheme="minorEastAsia" w:hint="eastAsia"/>
          <w:color w:val="000000" w:themeColor="text1"/>
        </w:rPr>
        <w:t>大與複雜，故絕不能只用著「</w:t>
      </w:r>
      <w:proofErr w:type="gramStart"/>
      <w:r w:rsidR="00C21F8E">
        <w:rPr>
          <w:rFonts w:asciiTheme="minorEastAsia" w:eastAsiaTheme="minorEastAsia" w:hAnsiTheme="minorEastAsia" w:hint="eastAsia"/>
          <w:color w:val="000000" w:themeColor="text1"/>
        </w:rPr>
        <w:t>哪裡弱就補</w:t>
      </w:r>
      <w:proofErr w:type="gramEnd"/>
      <w:r w:rsidR="00C21F8E">
        <w:rPr>
          <w:rFonts w:asciiTheme="minorEastAsia" w:eastAsiaTheme="minorEastAsia" w:hAnsiTheme="minorEastAsia" w:hint="eastAsia"/>
          <w:color w:val="000000" w:themeColor="text1"/>
        </w:rPr>
        <w:t>哪裡」</w:t>
      </w:r>
      <w:r w:rsidR="00C21F8E" w:rsidRPr="00C21F8E">
        <w:rPr>
          <w:rFonts w:asciiTheme="minorEastAsia" w:eastAsiaTheme="minorEastAsia" w:hAnsiTheme="minorEastAsia" w:hint="eastAsia"/>
          <w:color w:val="000000" w:themeColor="text1"/>
        </w:rPr>
        <w:t>的心態進行此工程，而是需要完整且縝密的整體思考，以及在工程前之廣而深入的調查與分析。根據統計，三角洲工程的全部經費中，有15％是用在研究與設計上的，這也就是說，若全部工程花了1000億，其中有150億是花在專家學者與工程師的紙上作業，也唯有如此重視工程前的準備，才能確保工程的順利完工與完工後的持久性。</w:t>
      </w:r>
    </w:p>
    <w:p w:rsidR="00671064" w:rsidRDefault="00C21F8E" w:rsidP="00470426">
      <w:pPr>
        <w:rPr>
          <w:rFonts w:ascii="Arial" w:hAnsi="Arial" w:cs="Arial"/>
        </w:rPr>
      </w:pPr>
      <w:r>
        <w:rPr>
          <w:rFonts w:asciiTheme="minorEastAsia" w:eastAsiaTheme="minorEastAsia" w:hAnsiTheme="minorEastAsia" w:hint="eastAsia"/>
          <w:color w:val="000000" w:themeColor="text1"/>
        </w:rPr>
        <w:t xml:space="preserve">    參訪的第二</w:t>
      </w:r>
      <w:proofErr w:type="gramStart"/>
      <w:r>
        <w:rPr>
          <w:rFonts w:asciiTheme="minorEastAsia" w:eastAsiaTheme="minorEastAsia" w:hAnsiTheme="minorEastAsia" w:hint="eastAsia"/>
          <w:color w:val="000000" w:themeColor="text1"/>
        </w:rPr>
        <w:t>個</w:t>
      </w:r>
      <w:proofErr w:type="gramEnd"/>
      <w:r>
        <w:rPr>
          <w:rFonts w:asciiTheme="minorEastAsia" w:eastAsiaTheme="minorEastAsia" w:hAnsiTheme="minorEastAsia" w:hint="eastAsia"/>
          <w:color w:val="000000" w:themeColor="text1"/>
        </w:rPr>
        <w:t>目的地是比利時。</w:t>
      </w:r>
      <w:r w:rsidR="00F746A9">
        <w:rPr>
          <w:rFonts w:asciiTheme="minorEastAsia" w:eastAsiaTheme="minorEastAsia" w:hAnsiTheme="minorEastAsia" w:hint="eastAsia"/>
          <w:color w:val="000000" w:themeColor="text1"/>
        </w:rPr>
        <w:t>在比利時走訪了魯汶大學、布魯塞爾、中央航運、垃圾掩埋場、垃圾處理場、核能研究中心、啤酒廠、</w:t>
      </w:r>
      <w:r w:rsidR="00F746A9" w:rsidRPr="00F746A9">
        <w:rPr>
          <w:rFonts w:asciiTheme="minorEastAsia" w:eastAsiaTheme="minorEastAsia" w:hAnsiTheme="minorEastAsia"/>
          <w:color w:val="000000" w:themeColor="text1"/>
        </w:rPr>
        <w:t>Dredging international</w:t>
      </w:r>
      <w:r w:rsidR="00F746A9">
        <w:rPr>
          <w:rFonts w:asciiTheme="minorEastAsia" w:eastAsiaTheme="minorEastAsia" w:hAnsiTheme="minorEastAsia" w:hint="eastAsia"/>
          <w:color w:val="000000" w:themeColor="text1"/>
        </w:rPr>
        <w:t>疏</w:t>
      </w:r>
      <w:proofErr w:type="gramStart"/>
      <w:r w:rsidR="00F746A9">
        <w:rPr>
          <w:rFonts w:asciiTheme="minorEastAsia" w:eastAsiaTheme="minorEastAsia" w:hAnsiTheme="minorEastAsia" w:hint="eastAsia"/>
          <w:color w:val="000000" w:themeColor="text1"/>
        </w:rPr>
        <w:t>濬</w:t>
      </w:r>
      <w:proofErr w:type="gramEnd"/>
      <w:r w:rsidR="00F746A9">
        <w:rPr>
          <w:rFonts w:asciiTheme="minorEastAsia" w:eastAsiaTheme="minorEastAsia" w:hAnsiTheme="minorEastAsia" w:hint="eastAsia"/>
          <w:color w:val="000000" w:themeColor="text1"/>
        </w:rPr>
        <w:t>公司、安特衛普港、布魯日港，幾乎走遍了比利時的北邊</w:t>
      </w:r>
      <w:r w:rsidR="00961A09">
        <w:rPr>
          <w:rFonts w:asciiTheme="minorEastAsia" w:eastAsiaTheme="minorEastAsia" w:hAnsiTheme="minorEastAsia" w:hint="eastAsia"/>
          <w:color w:val="000000" w:themeColor="text1"/>
        </w:rPr>
        <w:t>。比利時也是一個飽受水患的國家，他們將淹水的高度刻劃在建築物的牆壁上。</w:t>
      </w:r>
      <w:proofErr w:type="gramStart"/>
      <w:r w:rsidR="00961A09">
        <w:rPr>
          <w:rFonts w:asciiTheme="minorEastAsia" w:eastAsiaTheme="minorEastAsia" w:hAnsiTheme="minorEastAsia" w:hint="eastAsia"/>
          <w:color w:val="000000" w:themeColor="text1"/>
        </w:rPr>
        <w:t>在魯汶</w:t>
      </w:r>
      <w:proofErr w:type="gramEnd"/>
      <w:r w:rsidR="00961A09">
        <w:rPr>
          <w:rFonts w:asciiTheme="minorEastAsia" w:eastAsiaTheme="minorEastAsia" w:hAnsiTheme="minorEastAsia" w:hint="eastAsia"/>
          <w:color w:val="000000" w:themeColor="text1"/>
        </w:rPr>
        <w:t>大學簡報時，</w:t>
      </w:r>
      <w:proofErr w:type="gramStart"/>
      <w:r w:rsidR="00961A09">
        <w:rPr>
          <w:rFonts w:asciiTheme="minorEastAsia" w:eastAsiaTheme="minorEastAsia" w:hAnsiTheme="minorEastAsia" w:hint="eastAsia"/>
          <w:color w:val="000000" w:themeColor="text1"/>
        </w:rPr>
        <w:t>說到近年來</w:t>
      </w:r>
      <w:proofErr w:type="gramEnd"/>
      <w:r w:rsidR="00961A09">
        <w:rPr>
          <w:rFonts w:asciiTheme="minorEastAsia" w:eastAsiaTheme="minorEastAsia" w:hAnsiTheme="minorEastAsia" w:hint="eastAsia"/>
          <w:color w:val="000000" w:themeColor="text1"/>
        </w:rPr>
        <w:t>比利時的治水方式是</w:t>
      </w:r>
      <w:r w:rsidR="00961A09">
        <w:rPr>
          <w:rFonts w:ascii="Arial" w:hAnsi="Arial" w:cs="Arial"/>
        </w:rPr>
        <w:t>無為而治</w:t>
      </w:r>
      <w:r w:rsidR="00961A09">
        <w:rPr>
          <w:rFonts w:ascii="Arial" w:hAnsi="Arial" w:cs="Arial" w:hint="eastAsia"/>
        </w:rPr>
        <w:t>。這是藉由</w:t>
      </w:r>
      <w:r w:rsidR="00961A09">
        <w:rPr>
          <w:rFonts w:ascii="Arial" w:hAnsi="Arial" w:cs="Arial"/>
        </w:rPr>
        <w:t>1891</w:t>
      </w:r>
      <w:r w:rsidR="00961A09">
        <w:rPr>
          <w:rFonts w:ascii="Arial" w:hAnsi="Arial" w:cs="Arial"/>
        </w:rPr>
        <w:t>年，市中心淹水</w:t>
      </w:r>
      <w:r w:rsidR="00961A09">
        <w:rPr>
          <w:rFonts w:ascii="Arial" w:hAnsi="Arial" w:cs="Arial"/>
        </w:rPr>
        <w:t>2.36</w:t>
      </w:r>
      <w:r w:rsidR="00961A09">
        <w:rPr>
          <w:rFonts w:ascii="Arial" w:hAnsi="Arial" w:cs="Arial"/>
        </w:rPr>
        <w:t>公尺，暴雨超過河川負荷量，流域管制局想出</w:t>
      </w:r>
      <w:r w:rsidR="00961A09">
        <w:rPr>
          <w:rFonts w:ascii="Arial" w:hAnsi="Arial" w:cs="Arial" w:hint="eastAsia"/>
        </w:rPr>
        <w:t>的</w:t>
      </w:r>
      <w:r w:rsidR="00961A09">
        <w:rPr>
          <w:rFonts w:ascii="Arial" w:hAnsi="Arial" w:cs="Arial"/>
        </w:rPr>
        <w:t>新方法。</w:t>
      </w:r>
    </w:p>
    <w:p w:rsidR="00221F83" w:rsidRPr="00875135" w:rsidRDefault="00961A09" w:rsidP="00470426">
      <w:pPr>
        <w:rPr>
          <w:rFonts w:asciiTheme="minorEastAsia" w:eastAsiaTheme="minorEastAsia" w:hAnsiTheme="minorEastAsia"/>
          <w:color w:val="0000FF"/>
        </w:rPr>
      </w:pPr>
      <w:r>
        <w:rPr>
          <w:rFonts w:ascii="Arial" w:hAnsi="Arial" w:cs="Arial" w:hint="eastAsia"/>
        </w:rPr>
        <w:t>先在</w:t>
      </w:r>
      <w:proofErr w:type="spellStart"/>
      <w:r>
        <w:rPr>
          <w:rFonts w:ascii="Arial" w:hAnsi="Arial" w:cs="Arial"/>
        </w:rPr>
        <w:t>Dijle</w:t>
      </w:r>
      <w:proofErr w:type="spellEnd"/>
      <w:r>
        <w:rPr>
          <w:rFonts w:ascii="Arial" w:hAnsi="Arial" w:cs="Arial"/>
        </w:rPr>
        <w:t>河</w:t>
      </w:r>
      <w:r>
        <w:rPr>
          <w:rFonts w:ascii="Arial" w:hAnsi="Arial" w:cs="Arial" w:hint="eastAsia"/>
        </w:rPr>
        <w:t>與</w:t>
      </w:r>
      <w:proofErr w:type="spellStart"/>
      <w:r>
        <w:rPr>
          <w:rFonts w:ascii="Arial" w:hAnsi="Arial" w:cs="Arial"/>
        </w:rPr>
        <w:t>Voer</w:t>
      </w:r>
      <w:proofErr w:type="spellEnd"/>
      <w:r>
        <w:rPr>
          <w:rFonts w:ascii="Arial" w:hAnsi="Arial" w:cs="Arial" w:hint="eastAsia"/>
        </w:rPr>
        <w:t>和</w:t>
      </w:r>
      <w:r>
        <w:rPr>
          <w:rFonts w:ascii="Arial" w:hAnsi="Arial" w:cs="Arial"/>
        </w:rPr>
        <w:t>中間開闢一條人為溝渠，萬一水勢洶洶，就在</w:t>
      </w:r>
      <w:proofErr w:type="gramStart"/>
      <w:r>
        <w:rPr>
          <w:rFonts w:ascii="Arial" w:hAnsi="Arial" w:cs="Arial"/>
        </w:rPr>
        <w:t>交合處前</w:t>
      </w:r>
      <w:proofErr w:type="gramEnd"/>
      <w:r>
        <w:rPr>
          <w:rFonts w:ascii="Arial" w:hAnsi="Arial" w:cs="Arial"/>
        </w:rPr>
        <w:t>先行攔阻，第一道水閘從河底升起，萬一被雜物阻擋或發生故障，第二道水門從上而降，雙管齊下。</w:t>
      </w:r>
      <w:r w:rsidR="00875135">
        <w:rPr>
          <w:rFonts w:ascii="Arial" w:hAnsi="Arial" w:cs="Arial" w:hint="eastAsia"/>
        </w:rPr>
        <w:t>而當</w:t>
      </w:r>
      <w:r w:rsidR="00875135">
        <w:rPr>
          <w:rFonts w:ascii="Arial" w:hAnsi="Arial" w:cs="Arial"/>
        </w:rPr>
        <w:t>水位超過海平面</w:t>
      </w:r>
      <w:r w:rsidR="00875135">
        <w:rPr>
          <w:rFonts w:ascii="Arial" w:hAnsi="Arial" w:cs="Arial"/>
        </w:rPr>
        <w:t>23.35</w:t>
      </w:r>
      <w:r w:rsidR="00875135">
        <w:rPr>
          <w:rFonts w:ascii="Arial" w:hAnsi="Arial" w:cs="Arial"/>
        </w:rPr>
        <w:t>公尺時，水門</w:t>
      </w:r>
      <w:r w:rsidR="00875135">
        <w:rPr>
          <w:rFonts w:ascii="Arial" w:hAnsi="Arial" w:cs="Arial" w:hint="eastAsia"/>
        </w:rPr>
        <w:t>就會關上</w:t>
      </w:r>
      <w:r w:rsidR="00875135">
        <w:rPr>
          <w:rFonts w:ascii="Arial" w:hAnsi="Arial" w:cs="Arial"/>
        </w:rPr>
        <w:t>，所以這整個</w:t>
      </w:r>
      <w:proofErr w:type="gramStart"/>
      <w:r w:rsidR="00875135">
        <w:rPr>
          <w:rFonts w:ascii="Arial" w:hAnsi="Arial" w:cs="Arial"/>
        </w:rPr>
        <w:t>地方會淹掉</w:t>
      </w:r>
      <w:proofErr w:type="gramEnd"/>
      <w:r w:rsidR="00875135">
        <w:rPr>
          <w:rFonts w:ascii="Arial" w:hAnsi="Arial" w:cs="Arial"/>
        </w:rPr>
        <w:t>，當發生水患時，這塊洪</w:t>
      </w:r>
      <w:proofErr w:type="gramStart"/>
      <w:r w:rsidR="00875135">
        <w:rPr>
          <w:rFonts w:ascii="Arial" w:hAnsi="Arial" w:cs="Arial"/>
        </w:rPr>
        <w:t>氾</w:t>
      </w:r>
      <w:proofErr w:type="gramEnd"/>
      <w:r w:rsidR="00875135">
        <w:rPr>
          <w:rFonts w:ascii="Arial" w:hAnsi="Arial" w:cs="Arial"/>
        </w:rPr>
        <w:t>區可以蓄積總計大約</w:t>
      </w:r>
      <w:r w:rsidR="00875135">
        <w:rPr>
          <w:rFonts w:ascii="Arial" w:hAnsi="Arial" w:cs="Arial"/>
        </w:rPr>
        <w:t xml:space="preserve"> 80</w:t>
      </w:r>
      <w:r w:rsidR="00875135">
        <w:rPr>
          <w:rFonts w:ascii="Arial" w:hAnsi="Arial" w:cs="Arial"/>
        </w:rPr>
        <w:t>萬噸的水。</w:t>
      </w:r>
      <w:r w:rsidR="00875135">
        <w:rPr>
          <w:rFonts w:ascii="Arial" w:hAnsi="Arial" w:cs="Arial" w:hint="eastAsia"/>
        </w:rPr>
        <w:t>他們也說淹水預定地的水位是需要時時注意的，</w:t>
      </w:r>
      <w:r w:rsidR="00875135">
        <w:rPr>
          <w:rFonts w:ascii="Arial" w:hAnsi="Arial" w:cs="Arial"/>
        </w:rPr>
        <w:t>河川上中下游都有水位監測儀，用太陽能發電，將數據回傳。水位、水門高度，精密計算，再回傳到中控室</w:t>
      </w:r>
      <w:r w:rsidR="00875135">
        <w:rPr>
          <w:rFonts w:ascii="Arial" w:hAnsi="Arial" w:cs="Arial" w:hint="eastAsia"/>
        </w:rPr>
        <w:t>，如此</w:t>
      </w:r>
      <w:r w:rsidR="00875135">
        <w:rPr>
          <w:rFonts w:ascii="Arial" w:hAnsi="Arial" w:cs="Arial"/>
        </w:rPr>
        <w:t>可以準確</w:t>
      </w:r>
      <w:proofErr w:type="gramStart"/>
      <w:r w:rsidR="00875135">
        <w:rPr>
          <w:rFonts w:ascii="Arial" w:hAnsi="Arial" w:cs="Arial"/>
        </w:rPr>
        <w:t>看出哪棟房子</w:t>
      </w:r>
      <w:proofErr w:type="gramEnd"/>
      <w:r w:rsidR="00875135">
        <w:rPr>
          <w:rFonts w:ascii="Arial" w:hAnsi="Arial" w:cs="Arial"/>
        </w:rPr>
        <w:t>附近水位超過警戒。</w:t>
      </w:r>
      <w:r w:rsidR="00875135">
        <w:rPr>
          <w:rFonts w:ascii="Arial" w:hAnsi="Arial" w:cs="Arial" w:hint="eastAsia"/>
        </w:rPr>
        <w:t>而超過警戒時必須將</w:t>
      </w:r>
      <w:r w:rsidR="00875135">
        <w:rPr>
          <w:rFonts w:ascii="Arial" w:hAnsi="Arial" w:cs="Arial"/>
        </w:rPr>
        <w:t>水閘</w:t>
      </w:r>
      <w:r w:rsidR="00875135">
        <w:rPr>
          <w:rFonts w:ascii="Arial" w:hAnsi="Arial" w:cs="Arial" w:hint="eastAsia"/>
        </w:rPr>
        <w:t>打開</w:t>
      </w:r>
      <w:r w:rsidR="00875135">
        <w:rPr>
          <w:rFonts w:ascii="Arial" w:hAnsi="Arial" w:cs="Arial"/>
        </w:rPr>
        <w:t>讓水回灌洪</w:t>
      </w:r>
      <w:proofErr w:type="gramStart"/>
      <w:r w:rsidR="00875135">
        <w:rPr>
          <w:rFonts w:ascii="Arial" w:hAnsi="Arial" w:cs="Arial"/>
        </w:rPr>
        <w:t>氾</w:t>
      </w:r>
      <w:proofErr w:type="gramEnd"/>
      <w:r w:rsidR="00875135">
        <w:rPr>
          <w:rFonts w:ascii="Arial" w:hAnsi="Arial" w:cs="Arial"/>
        </w:rPr>
        <w:t>平原，</w:t>
      </w:r>
      <w:r w:rsidR="00875135">
        <w:rPr>
          <w:rFonts w:ascii="Arial" w:hAnsi="Arial" w:cs="Arial" w:hint="eastAsia"/>
        </w:rPr>
        <w:t>如此</w:t>
      </w:r>
      <w:r w:rsidR="00875135">
        <w:rPr>
          <w:rFonts w:ascii="Arial" w:hAnsi="Arial" w:cs="Arial"/>
        </w:rPr>
        <w:t>就能免除市區水患，是快速</w:t>
      </w:r>
      <w:proofErr w:type="gramStart"/>
      <w:r w:rsidR="00875135">
        <w:rPr>
          <w:rFonts w:ascii="Arial" w:hAnsi="Arial" w:cs="Arial"/>
        </w:rPr>
        <w:t>疏洪式的還</w:t>
      </w:r>
      <w:proofErr w:type="gramEnd"/>
      <w:r w:rsidR="00875135">
        <w:rPr>
          <w:rFonts w:ascii="Arial" w:hAnsi="Arial" w:cs="Arial"/>
        </w:rPr>
        <w:t>地於河</w:t>
      </w:r>
      <w:r w:rsidR="00875135">
        <w:rPr>
          <w:rFonts w:ascii="Arial" w:hAnsi="Arial" w:cs="Arial" w:hint="eastAsia"/>
        </w:rPr>
        <w:t>，也就是所謂的無為而治。</w:t>
      </w:r>
    </w:p>
    <w:p w:rsidR="00221F83" w:rsidRPr="00875135" w:rsidRDefault="00875135" w:rsidP="00470426">
      <w:pPr>
        <w:rPr>
          <w:rFonts w:asciiTheme="minorEastAsia" w:eastAsiaTheme="minorEastAsia" w:hAnsiTheme="minorEastAsia"/>
          <w:color w:val="000000" w:themeColor="text1"/>
        </w:rPr>
      </w:pPr>
      <w:r>
        <w:rPr>
          <w:rFonts w:asciiTheme="minorEastAsia" w:eastAsiaTheme="minorEastAsia" w:hAnsiTheme="minorEastAsia" w:hint="eastAsia"/>
          <w:color w:val="0000FF"/>
        </w:rPr>
        <w:t xml:space="preserve">    </w:t>
      </w:r>
      <w:r w:rsidRPr="00875135">
        <w:rPr>
          <w:rFonts w:asciiTheme="minorEastAsia" w:eastAsiaTheme="minorEastAsia" w:hAnsiTheme="minorEastAsia" w:hint="eastAsia"/>
          <w:color w:val="000000" w:themeColor="text1"/>
        </w:rPr>
        <w:t>第三</w:t>
      </w:r>
      <w:proofErr w:type="gramStart"/>
      <w:r>
        <w:rPr>
          <w:rFonts w:asciiTheme="minorEastAsia" w:eastAsiaTheme="minorEastAsia" w:hAnsiTheme="minorEastAsia" w:hint="eastAsia"/>
          <w:color w:val="000000" w:themeColor="text1"/>
        </w:rPr>
        <w:t>個</w:t>
      </w:r>
      <w:proofErr w:type="gramEnd"/>
      <w:r>
        <w:rPr>
          <w:rFonts w:asciiTheme="minorEastAsia" w:eastAsiaTheme="minorEastAsia" w:hAnsiTheme="minorEastAsia" w:hint="eastAsia"/>
          <w:color w:val="000000" w:themeColor="text1"/>
        </w:rPr>
        <w:t>目的地是法國，這</w:t>
      </w:r>
      <w:r w:rsidR="00821900">
        <w:rPr>
          <w:rFonts w:asciiTheme="minorEastAsia" w:eastAsiaTheme="minorEastAsia" w:hAnsiTheme="minorEastAsia" w:hint="eastAsia"/>
          <w:color w:val="000000" w:themeColor="text1"/>
        </w:rPr>
        <w:t>是自己規劃的行程。三天的時間走過了歌劇院、拉法葉百貨、羅浮宮、香榭大道、凱旋門、艾菲爾鐵塔。真的不敢相信自己會有機會來到這些</w:t>
      </w:r>
      <w:r w:rsidR="00821900" w:rsidRPr="00821900">
        <w:rPr>
          <w:rFonts w:asciiTheme="minorEastAsia" w:eastAsiaTheme="minorEastAsia" w:hAnsiTheme="minorEastAsia" w:hint="eastAsia"/>
          <w:color w:val="000000" w:themeColor="text1"/>
        </w:rPr>
        <w:t>好萊塢</w:t>
      </w:r>
      <w:r w:rsidR="00821900">
        <w:rPr>
          <w:rFonts w:asciiTheme="minorEastAsia" w:eastAsiaTheme="minorEastAsia" w:hAnsiTheme="minorEastAsia" w:hint="eastAsia"/>
          <w:color w:val="000000" w:themeColor="text1"/>
        </w:rPr>
        <w:t>電影裡會出現的景點。拉法葉百貨大的誇張，羅浮宮裡的文物看也看不完，香榭大道兩旁也是一堆商店走到底的</w:t>
      </w:r>
      <w:proofErr w:type="gramStart"/>
      <w:r w:rsidR="00821900">
        <w:rPr>
          <w:rFonts w:asciiTheme="minorEastAsia" w:eastAsiaTheme="minorEastAsia" w:hAnsiTheme="minorEastAsia" w:hint="eastAsia"/>
          <w:color w:val="000000" w:themeColor="text1"/>
        </w:rPr>
        <w:t>凱旋門說不出</w:t>
      </w:r>
      <w:proofErr w:type="gramEnd"/>
      <w:r w:rsidR="00821900">
        <w:rPr>
          <w:rFonts w:asciiTheme="minorEastAsia" w:eastAsiaTheme="minorEastAsia" w:hAnsiTheme="minorEastAsia" w:hint="eastAsia"/>
          <w:color w:val="000000" w:themeColor="text1"/>
        </w:rPr>
        <w:t>的雄偉，艾菲爾鐵塔又是一個結構學應用的極致，三天下來也</w:t>
      </w:r>
      <w:proofErr w:type="gramStart"/>
      <w:r w:rsidR="00821900">
        <w:rPr>
          <w:rFonts w:asciiTheme="minorEastAsia" w:eastAsiaTheme="minorEastAsia" w:hAnsiTheme="minorEastAsia" w:hint="eastAsia"/>
          <w:color w:val="000000" w:themeColor="text1"/>
        </w:rPr>
        <w:t>真是開足了</w:t>
      </w:r>
      <w:proofErr w:type="gramEnd"/>
      <w:r w:rsidR="00821900">
        <w:rPr>
          <w:rFonts w:asciiTheme="minorEastAsia" w:eastAsiaTheme="minorEastAsia" w:hAnsiTheme="minorEastAsia" w:hint="eastAsia"/>
          <w:color w:val="000000" w:themeColor="text1"/>
        </w:rPr>
        <w:t>眼界。</w:t>
      </w:r>
    </w:p>
    <w:p w:rsidR="00221F83" w:rsidRDefault="00821900" w:rsidP="00470426">
      <w:pPr>
        <w:rPr>
          <w:rFonts w:asciiTheme="minorEastAsia" w:eastAsiaTheme="minorEastAsia" w:hAnsiTheme="minorEastAsia"/>
          <w:color w:val="0000FF"/>
        </w:rPr>
      </w:pPr>
      <w:r>
        <w:rPr>
          <w:rFonts w:asciiTheme="minorEastAsia" w:eastAsiaTheme="minorEastAsia" w:hAnsiTheme="minorEastAsia" w:hint="eastAsia"/>
          <w:color w:val="0000FF"/>
        </w:rPr>
        <w:t xml:space="preserve">    </w:t>
      </w:r>
      <w:r w:rsidRPr="00821900">
        <w:rPr>
          <w:rFonts w:asciiTheme="minorEastAsia" w:eastAsiaTheme="minorEastAsia" w:hAnsiTheme="minorEastAsia" w:hint="eastAsia"/>
          <w:color w:val="000000" w:themeColor="text1"/>
        </w:rPr>
        <w:t>回到台灣</w:t>
      </w:r>
      <w:r w:rsidR="00A9006C">
        <w:rPr>
          <w:rFonts w:asciiTheme="minorEastAsia" w:eastAsiaTheme="minorEastAsia" w:hAnsiTheme="minorEastAsia" w:hint="eastAsia"/>
          <w:color w:val="000000" w:themeColor="text1"/>
        </w:rPr>
        <w:t>後</w:t>
      </w:r>
      <w:r>
        <w:rPr>
          <w:rFonts w:asciiTheme="minorEastAsia" w:eastAsiaTheme="minorEastAsia" w:hAnsiTheme="minorEastAsia" w:hint="eastAsia"/>
          <w:color w:val="000000" w:themeColor="text1"/>
        </w:rPr>
        <w:t>，仔細想</w:t>
      </w:r>
      <w:r w:rsidR="00A9006C">
        <w:rPr>
          <w:rFonts w:asciiTheme="minorEastAsia" w:eastAsiaTheme="minorEastAsia" w:hAnsiTheme="minorEastAsia" w:hint="eastAsia"/>
          <w:color w:val="000000" w:themeColor="text1"/>
        </w:rPr>
        <w:t>過</w:t>
      </w:r>
      <w:r>
        <w:rPr>
          <w:rFonts w:asciiTheme="minorEastAsia" w:eastAsiaTheme="minorEastAsia" w:hAnsiTheme="minorEastAsia" w:hint="eastAsia"/>
          <w:color w:val="000000" w:themeColor="text1"/>
        </w:rPr>
        <w:t>到底台灣與歐洲這些先進的國家有什麼不同。</w:t>
      </w:r>
      <w:r w:rsidR="00A9006C">
        <w:rPr>
          <w:rFonts w:asciiTheme="minorEastAsia" w:eastAsiaTheme="minorEastAsia" w:hAnsiTheme="minorEastAsia" w:hint="eastAsia"/>
          <w:color w:val="000000" w:themeColor="text1"/>
        </w:rPr>
        <w:t>第一點就是做事的態度，他們不會抱持著差不多就好的心態，要做一件事就會盡全力去把它做好；但若是在下班時間，他們會不顧一切的去休息。第二點，對於野生動物或是環境</w:t>
      </w:r>
      <w:proofErr w:type="gramStart"/>
      <w:r w:rsidR="00A9006C">
        <w:rPr>
          <w:rFonts w:asciiTheme="minorEastAsia" w:eastAsiaTheme="minorEastAsia" w:hAnsiTheme="minorEastAsia" w:hint="eastAsia"/>
          <w:color w:val="000000" w:themeColor="text1"/>
        </w:rPr>
        <w:t>採</w:t>
      </w:r>
      <w:proofErr w:type="gramEnd"/>
      <w:r w:rsidR="00A9006C">
        <w:rPr>
          <w:rFonts w:asciiTheme="minorEastAsia" w:eastAsiaTheme="minorEastAsia" w:hAnsiTheme="minorEastAsia" w:hint="eastAsia"/>
          <w:color w:val="000000" w:themeColor="text1"/>
        </w:rPr>
        <w:t>放任制，他們會</w:t>
      </w:r>
      <w:proofErr w:type="gramStart"/>
      <w:r w:rsidR="00A9006C">
        <w:rPr>
          <w:rFonts w:asciiTheme="minorEastAsia" w:eastAsiaTheme="minorEastAsia" w:hAnsiTheme="minorEastAsia" w:hint="eastAsia"/>
          <w:color w:val="000000" w:themeColor="text1"/>
        </w:rPr>
        <w:t>規</w:t>
      </w:r>
      <w:proofErr w:type="gramEnd"/>
      <w:r w:rsidR="00A9006C">
        <w:rPr>
          <w:rFonts w:asciiTheme="minorEastAsia" w:eastAsiaTheme="minorEastAsia" w:hAnsiTheme="minorEastAsia" w:hint="eastAsia"/>
          <w:color w:val="000000" w:themeColor="text1"/>
        </w:rPr>
        <w:t>畫出一個區域讓它自然消長，走在街道上隨處可見小動物亂跑。第三點，遍布濕地，不論是人工溼地還是自然溼地，在荷蘭與比利時也是隨處可見，有淨化汙染物的功能。</w:t>
      </w:r>
      <w:r w:rsidR="00976AF2">
        <w:rPr>
          <w:rFonts w:asciiTheme="minorEastAsia" w:eastAsiaTheme="minorEastAsia" w:hAnsiTheme="minorEastAsia" w:hint="eastAsia"/>
          <w:color w:val="000000" w:themeColor="text1"/>
        </w:rPr>
        <w:t>但要台灣完全效法荷、比是不可能的，氣候、文化皆有所不同，但在幾個大方向是可以改變的，例如做事態度、環境的維護、技術的交流等。</w:t>
      </w:r>
      <w:r w:rsidR="00DA6863">
        <w:rPr>
          <w:rFonts w:asciiTheme="minorEastAsia" w:eastAsiaTheme="minorEastAsia" w:hAnsiTheme="minorEastAsia" w:hint="eastAsia"/>
          <w:color w:val="000000" w:themeColor="text1"/>
        </w:rPr>
        <w:t>但這些還是需要在台灣的大眾一起經營才會有所成效，只要人的理念進步了，那麼整體便會進步!</w:t>
      </w:r>
    </w:p>
    <w:p w:rsidR="00221F83" w:rsidRDefault="00221F83" w:rsidP="00470426">
      <w:pPr>
        <w:rPr>
          <w:rFonts w:asciiTheme="minorEastAsia" w:eastAsiaTheme="minorEastAsia" w:hAnsiTheme="minorEastAsia"/>
          <w:color w:val="0000FF"/>
        </w:rPr>
      </w:pPr>
    </w:p>
    <w:p w:rsidR="00221F83" w:rsidRDefault="00221F83" w:rsidP="00470426">
      <w:pPr>
        <w:rPr>
          <w:rFonts w:asciiTheme="minorEastAsia" w:eastAsiaTheme="minorEastAsia" w:hAnsiTheme="minorEastAsia"/>
          <w:color w:val="0000FF"/>
        </w:rPr>
      </w:pPr>
    </w:p>
    <w:p w:rsidR="00221F83" w:rsidRDefault="00221F83" w:rsidP="00470426">
      <w:pPr>
        <w:rPr>
          <w:rFonts w:asciiTheme="minorEastAsia" w:eastAsiaTheme="minorEastAsia" w:hAnsiTheme="minorEastAsia"/>
          <w:color w:val="0000FF"/>
        </w:rPr>
      </w:pPr>
    </w:p>
    <w:p w:rsidR="00221F83" w:rsidRDefault="00221F83" w:rsidP="00470426">
      <w:pPr>
        <w:rPr>
          <w:rFonts w:asciiTheme="minorEastAsia" w:eastAsiaTheme="minorEastAsia" w:hAnsiTheme="minorEastAsia"/>
          <w:color w:val="0000FF"/>
        </w:rPr>
      </w:pPr>
    </w:p>
    <w:p w:rsidR="00221F83" w:rsidRDefault="00221F83" w:rsidP="00470426">
      <w:pPr>
        <w:rPr>
          <w:rFonts w:asciiTheme="minorEastAsia" w:eastAsiaTheme="minorEastAsia" w:hAnsiTheme="minorEastAsia"/>
          <w:color w:val="0000FF"/>
        </w:rPr>
      </w:pPr>
    </w:p>
    <w:p w:rsidR="00221F83" w:rsidRDefault="00221F8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DA6863" w:rsidRDefault="00DA6863" w:rsidP="00470426">
      <w:pPr>
        <w:rPr>
          <w:rFonts w:asciiTheme="minorEastAsia" w:eastAsiaTheme="minorEastAsia" w:hAnsiTheme="minorEastAsia"/>
          <w:color w:val="0000FF"/>
        </w:rPr>
      </w:pPr>
    </w:p>
    <w:p w:rsidR="00221F83" w:rsidRDefault="00221F83" w:rsidP="00470426">
      <w:pPr>
        <w:rPr>
          <w:rFonts w:asciiTheme="minorEastAsia" w:eastAsiaTheme="minorEastAsia" w:hAnsiTheme="minorEastAsia"/>
          <w:color w:val="0000FF"/>
        </w:rPr>
      </w:pPr>
    </w:p>
    <w:p w:rsidR="00221F83" w:rsidRDefault="00221F83" w:rsidP="00470426">
      <w:pPr>
        <w:rPr>
          <w:rFonts w:asciiTheme="minorEastAsia" w:eastAsiaTheme="minorEastAsia" w:hAnsiTheme="minorEastAsia"/>
          <w:color w:val="0000FF"/>
        </w:rPr>
      </w:pPr>
    </w:p>
    <w:p w:rsidR="00875135" w:rsidRDefault="00875135" w:rsidP="00470426">
      <w:pPr>
        <w:rPr>
          <w:rFonts w:asciiTheme="minorEastAsia" w:eastAsiaTheme="minorEastAsia" w:hAnsiTheme="minorEastAsia"/>
          <w:color w:val="0000FF"/>
        </w:rPr>
      </w:pPr>
    </w:p>
    <w:p w:rsidR="00875135" w:rsidRDefault="00875135" w:rsidP="00470426">
      <w:pPr>
        <w:rPr>
          <w:rFonts w:asciiTheme="minorEastAsia" w:eastAsiaTheme="minorEastAsia" w:hAnsiTheme="minorEastAsia"/>
          <w:color w:val="0000FF"/>
        </w:rPr>
      </w:pPr>
    </w:p>
    <w:p w:rsidR="00221F83" w:rsidRDefault="00221F83" w:rsidP="00470426">
      <w:pPr>
        <w:rPr>
          <w:rFonts w:asciiTheme="minorEastAsia" w:eastAsiaTheme="minorEastAsia" w:hAnsiTheme="minorEastAsia"/>
          <w:color w:val="0000FF"/>
        </w:rPr>
      </w:pPr>
    </w:p>
    <w:p w:rsidR="00470426" w:rsidRPr="007303D6" w:rsidRDefault="00470426" w:rsidP="00F5259F">
      <w:pPr>
        <w:numPr>
          <w:ilvl w:val="0"/>
          <w:numId w:val="28"/>
        </w:numPr>
        <w:spacing w:line="400" w:lineRule="exact"/>
        <w:rPr>
          <w:rFonts w:asciiTheme="minorEastAsia" w:eastAsiaTheme="minorEastAsia" w:hAnsiTheme="minorEastAsia"/>
          <w:b/>
          <w:webHidden/>
          <w:sz w:val="28"/>
        </w:rPr>
      </w:pPr>
      <w:r w:rsidRPr="007303D6">
        <w:rPr>
          <w:rFonts w:asciiTheme="minorEastAsia" w:eastAsiaTheme="minorEastAsia" w:hAnsiTheme="minorEastAsia" w:hint="eastAsia"/>
          <w:b/>
          <w:webHidden/>
          <w:sz w:val="28"/>
        </w:rPr>
        <w:t>照片紀錄</w:t>
      </w:r>
    </w:p>
    <w:tbl>
      <w:tblPr>
        <w:tblStyle w:val="a9"/>
        <w:tblpPr w:leftFromText="180" w:rightFromText="180" w:vertAnchor="text" w:horzAnchor="margin" w:tblpXSpec="center" w:tblpY="458"/>
        <w:tblW w:w="0" w:type="auto"/>
        <w:tblLook w:val="04A0"/>
      </w:tblPr>
      <w:tblGrid>
        <w:gridCol w:w="1951"/>
        <w:gridCol w:w="7513"/>
      </w:tblGrid>
      <w:tr w:rsidR="004726A9" w:rsidRPr="007303D6" w:rsidTr="004726A9">
        <w:tc>
          <w:tcPr>
            <w:tcW w:w="1951" w:type="dxa"/>
          </w:tcPr>
          <w:p w:rsidR="007D638D" w:rsidRPr="007303D6" w:rsidRDefault="007D638D" w:rsidP="00221F83">
            <w:pPr>
              <w:adjustRightInd w:val="0"/>
              <w:snapToGrid w:val="0"/>
              <w:rPr>
                <w:rFonts w:asciiTheme="minorEastAsia" w:eastAsiaTheme="minorEastAsia" w:hAnsiTheme="minorEastAsia"/>
                <w:color w:val="0000FF"/>
              </w:rPr>
            </w:pPr>
            <w:r w:rsidRPr="007303D6">
              <w:rPr>
                <w:rFonts w:asciiTheme="minorEastAsia" w:eastAsiaTheme="minorEastAsia" w:hAnsiTheme="minorEastAsia" w:hint="eastAsia"/>
                <w:color w:val="000000" w:themeColor="text1"/>
              </w:rPr>
              <w:t>日期</w:t>
            </w:r>
          </w:p>
        </w:tc>
        <w:tc>
          <w:tcPr>
            <w:tcW w:w="7513" w:type="dxa"/>
          </w:tcPr>
          <w:p w:rsidR="007D638D" w:rsidRPr="007303D6" w:rsidRDefault="007D638D" w:rsidP="00221F83">
            <w:pPr>
              <w:adjustRightInd w:val="0"/>
              <w:snapToGrid w:val="0"/>
              <w:rPr>
                <w:rFonts w:asciiTheme="minorEastAsia" w:eastAsiaTheme="minorEastAsia" w:hAnsiTheme="minorEastAsia"/>
                <w:color w:val="0000FF"/>
              </w:rPr>
            </w:pPr>
            <w:r w:rsidRPr="007303D6">
              <w:rPr>
                <w:rFonts w:asciiTheme="minorEastAsia" w:eastAsiaTheme="minorEastAsia" w:hAnsiTheme="minorEastAsia" w:hint="eastAsia"/>
                <w:color w:val="000000" w:themeColor="text1"/>
              </w:rPr>
              <w:t>內容</w:t>
            </w: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8/18</w:t>
            </w:r>
          </w:p>
        </w:tc>
        <w:tc>
          <w:tcPr>
            <w:tcW w:w="7513" w:type="dxa"/>
          </w:tcPr>
          <w:p w:rsidR="007D638D" w:rsidRDefault="007D638D" w:rsidP="00221F83">
            <w:pPr>
              <w:spacing w:line="360" w:lineRule="auto"/>
              <w:rPr>
                <w:rFonts w:asciiTheme="minorEastAsia" w:eastAsiaTheme="minorEastAsia" w:hAnsiTheme="minorEastAsia"/>
                <w:b/>
                <w:color w:val="000000" w:themeColor="text1"/>
                <w:sz w:val="28"/>
                <w:szCs w:val="28"/>
              </w:rPr>
            </w:pPr>
            <w:proofErr w:type="spellStart"/>
            <w:r w:rsidRPr="007303D6">
              <w:rPr>
                <w:rFonts w:asciiTheme="minorEastAsia" w:eastAsiaTheme="minorEastAsia" w:hAnsiTheme="minorEastAsia" w:hint="eastAsia"/>
                <w:b/>
                <w:color w:val="000000" w:themeColor="text1"/>
                <w:sz w:val="28"/>
                <w:szCs w:val="28"/>
              </w:rPr>
              <w:t>Cruquius</w:t>
            </w:r>
            <w:proofErr w:type="spellEnd"/>
            <w:r w:rsidRPr="007303D6">
              <w:rPr>
                <w:rFonts w:asciiTheme="minorEastAsia" w:eastAsiaTheme="minorEastAsia" w:hAnsiTheme="minorEastAsia" w:hint="eastAsia"/>
                <w:b/>
                <w:color w:val="000000" w:themeColor="text1"/>
                <w:sz w:val="28"/>
                <w:szCs w:val="28"/>
              </w:rPr>
              <w:t xml:space="preserve"> museum:</w:t>
            </w:r>
          </w:p>
          <w:p w:rsidR="007D638D" w:rsidRDefault="007D638D" w:rsidP="00221F83">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b/>
                <w:noProof/>
                <w:color w:val="000000" w:themeColor="text1"/>
                <w:sz w:val="28"/>
                <w:szCs w:val="28"/>
              </w:rPr>
              <w:drawing>
                <wp:inline distT="0" distB="0" distL="0" distR="0">
                  <wp:extent cx="1962150" cy="1471613"/>
                  <wp:effectExtent l="0" t="0" r="0" b="0"/>
                  <wp:docPr id="1" name="圖片 1" descr="C:\Users\張孝任\Desktop\張孝任\8.18\Cruquius museum\DSC0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張孝任\Desktop\張孝任\8.18\Cruquius museum\DSC0917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670" cy="1472003"/>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8"/>
                <w:szCs w:val="28"/>
              </w:rPr>
              <w:t xml:space="preserve"> </w:t>
            </w:r>
            <w:r>
              <w:rPr>
                <w:rFonts w:asciiTheme="minorEastAsia" w:eastAsiaTheme="minorEastAsia" w:hAnsiTheme="minorEastAsia"/>
                <w:b/>
                <w:noProof/>
                <w:color w:val="000000" w:themeColor="text1"/>
                <w:sz w:val="28"/>
                <w:szCs w:val="28"/>
              </w:rPr>
              <w:drawing>
                <wp:inline distT="0" distB="0" distL="0" distR="0">
                  <wp:extent cx="2073600" cy="1555200"/>
                  <wp:effectExtent l="0" t="0" r="3175" b="6985"/>
                  <wp:docPr id="2" name="圖片 2" descr="C:\Users\張孝任\Desktop\張孝任\8.18\Cruquius museum\DSC09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張孝任\Desktop\張孝任\8.18\Cruquius museum\DSC0918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600" cy="1555200"/>
                          </a:xfrm>
                          <a:prstGeom prst="rect">
                            <a:avLst/>
                          </a:prstGeom>
                          <a:noFill/>
                          <a:ln>
                            <a:noFill/>
                          </a:ln>
                        </pic:spPr>
                      </pic:pic>
                    </a:graphicData>
                  </a:graphic>
                </wp:inline>
              </w:drawing>
            </w:r>
          </w:p>
          <w:p w:rsidR="007D638D" w:rsidRPr="002962A0" w:rsidRDefault="002962A0" w:rsidP="002962A0">
            <w:pPr>
              <w:spacing w:line="360" w:lineRule="auto"/>
              <w:rPr>
                <w:rFonts w:asciiTheme="minorEastAsia" w:eastAsiaTheme="minorEastAsia" w:hAnsiTheme="minorEastAsia"/>
                <w:color w:val="000000" w:themeColor="text1"/>
                <w:sz w:val="20"/>
                <w:szCs w:val="28"/>
              </w:rPr>
            </w:pPr>
            <w:r w:rsidRPr="002962A0">
              <w:rPr>
                <w:rFonts w:asciiTheme="minorEastAsia" w:eastAsiaTheme="minorEastAsia" w:hAnsiTheme="minorEastAsia" w:hint="eastAsia"/>
                <w:color w:val="000000" w:themeColor="text1"/>
                <w:sz w:val="20"/>
                <w:szCs w:val="28"/>
              </w:rPr>
              <w:t>解說渦輪機</w:t>
            </w:r>
            <w:r>
              <w:rPr>
                <w:rFonts w:asciiTheme="minorEastAsia" w:eastAsiaTheme="minorEastAsia" w:hAnsiTheme="minorEastAsia" w:hint="eastAsia"/>
                <w:color w:val="000000" w:themeColor="text1"/>
                <w:sz w:val="20"/>
                <w:szCs w:val="28"/>
              </w:rPr>
              <w:t xml:space="preserve">                       大門</w:t>
            </w:r>
          </w:p>
          <w:p w:rsidR="007D638D" w:rsidRDefault="007D638D" w:rsidP="00221F83">
            <w:pPr>
              <w:spacing w:line="360" w:lineRule="auto"/>
              <w:rPr>
                <w:rFonts w:asciiTheme="minorEastAsia" w:eastAsiaTheme="minorEastAsia" w:hAnsiTheme="minorEastAsia"/>
                <w:b/>
                <w:color w:val="000000" w:themeColor="text1"/>
                <w:sz w:val="28"/>
                <w:szCs w:val="28"/>
              </w:rPr>
            </w:pPr>
            <w:r w:rsidRPr="007303D6">
              <w:rPr>
                <w:rFonts w:asciiTheme="minorEastAsia" w:eastAsiaTheme="minorEastAsia" w:hAnsiTheme="minorEastAsia" w:hint="eastAsia"/>
                <w:b/>
                <w:color w:val="000000" w:themeColor="text1"/>
                <w:sz w:val="28"/>
                <w:szCs w:val="28"/>
              </w:rPr>
              <w:t>Floating house:</w:t>
            </w:r>
          </w:p>
          <w:p w:rsidR="007D638D" w:rsidRDefault="007D638D" w:rsidP="00221F83">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b/>
                <w:noProof/>
                <w:color w:val="000000" w:themeColor="text1"/>
                <w:sz w:val="28"/>
                <w:szCs w:val="28"/>
              </w:rPr>
              <w:drawing>
                <wp:inline distT="0" distB="0" distL="0" distR="0">
                  <wp:extent cx="2006400" cy="1504800"/>
                  <wp:effectExtent l="0" t="0" r="0" b="635"/>
                  <wp:docPr id="5" name="圖片 5" descr="C:\Users\張孝任\Desktop\張孝任\8.18\floating house\DSC0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張孝任\Desktop\張孝任\8.18\floating house\DSC0919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8"/>
                <w:szCs w:val="28"/>
              </w:rPr>
              <w:t xml:space="preserve"> </w:t>
            </w:r>
            <w:r>
              <w:rPr>
                <w:rFonts w:asciiTheme="minorEastAsia" w:eastAsiaTheme="minorEastAsia" w:hAnsiTheme="minorEastAsia"/>
                <w:b/>
                <w:noProof/>
                <w:color w:val="000000" w:themeColor="text1"/>
                <w:sz w:val="28"/>
                <w:szCs w:val="28"/>
              </w:rPr>
              <w:drawing>
                <wp:inline distT="0" distB="0" distL="0" distR="0">
                  <wp:extent cx="2006400" cy="1504800"/>
                  <wp:effectExtent l="0" t="0" r="0" b="635"/>
                  <wp:docPr id="6" name="圖片 6" descr="C:\Users\張孝任\Desktop\張孝任\8.18\floating house\DSC0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張孝任\Desktop\張孝任\8.18\floating house\DSC0919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7D638D" w:rsidRPr="002962A0" w:rsidRDefault="002962A0" w:rsidP="00221F83">
            <w:pPr>
              <w:spacing w:line="360" w:lineRule="auto"/>
              <w:rPr>
                <w:rFonts w:asciiTheme="minorEastAsia" w:eastAsiaTheme="minorEastAsia" w:hAnsiTheme="minorEastAsia"/>
                <w:color w:val="000000" w:themeColor="text1"/>
                <w:sz w:val="20"/>
                <w:szCs w:val="28"/>
              </w:rPr>
            </w:pPr>
            <w:r>
              <w:rPr>
                <w:rFonts w:asciiTheme="minorEastAsia" w:eastAsiaTheme="minorEastAsia" w:hAnsiTheme="minorEastAsia" w:hint="eastAsia"/>
                <w:color w:val="000000" w:themeColor="text1"/>
                <w:sz w:val="20"/>
                <w:szCs w:val="28"/>
              </w:rPr>
              <w:t>解說漂浮屋                        解說漂浮屋</w:t>
            </w:r>
          </w:p>
          <w:p w:rsidR="007D638D" w:rsidRDefault="007D638D" w:rsidP="00221F83">
            <w:pPr>
              <w:spacing w:line="360" w:lineRule="auto"/>
              <w:rPr>
                <w:rFonts w:asciiTheme="minorEastAsia" w:eastAsiaTheme="minorEastAsia" w:hAnsiTheme="minorEastAsia"/>
                <w:b/>
                <w:color w:val="000000" w:themeColor="text1"/>
                <w:sz w:val="28"/>
                <w:szCs w:val="28"/>
              </w:rPr>
            </w:pPr>
            <w:r w:rsidRPr="007303D6">
              <w:rPr>
                <w:rFonts w:asciiTheme="minorEastAsia" w:eastAsiaTheme="minorEastAsia" w:hAnsiTheme="minorEastAsia" w:hint="eastAsia"/>
                <w:b/>
                <w:color w:val="000000" w:themeColor="text1"/>
                <w:sz w:val="28"/>
                <w:szCs w:val="28"/>
              </w:rPr>
              <w:t>Dordrecht:</w:t>
            </w:r>
          </w:p>
          <w:p w:rsidR="007D638D" w:rsidRPr="007303D6" w:rsidRDefault="007D638D" w:rsidP="00221F83">
            <w:p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b/>
                <w:noProof/>
                <w:color w:val="000000" w:themeColor="text1"/>
                <w:sz w:val="28"/>
                <w:szCs w:val="28"/>
              </w:rPr>
              <w:drawing>
                <wp:inline distT="0" distB="0" distL="0" distR="0">
                  <wp:extent cx="1962150" cy="1471613"/>
                  <wp:effectExtent l="0" t="0" r="0" b="0"/>
                  <wp:docPr id="3" name="圖片 3" descr="C:\Users\張孝任\Desktop\張孝任\8.18\Dordrecht\DSC0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張孝任\Desktop\張孝任\8.18\Dordrecht\DSC0921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214" cy="1473911"/>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8"/>
                <w:szCs w:val="28"/>
              </w:rPr>
              <w:t xml:space="preserve">  </w:t>
            </w:r>
            <w:r>
              <w:rPr>
                <w:rFonts w:asciiTheme="minorEastAsia" w:eastAsiaTheme="minorEastAsia" w:hAnsiTheme="minorEastAsia"/>
                <w:b/>
                <w:noProof/>
                <w:color w:val="000000" w:themeColor="text1"/>
                <w:sz w:val="28"/>
                <w:szCs w:val="28"/>
              </w:rPr>
              <w:drawing>
                <wp:inline distT="0" distB="0" distL="0" distR="0">
                  <wp:extent cx="1485000" cy="1980000"/>
                  <wp:effectExtent l="0" t="0" r="1270" b="1270"/>
                  <wp:docPr id="4" name="圖片 4" descr="C:\Users\張孝任\Desktop\張孝任\8.18\Dordrecht\DSC09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張孝任\Desktop\張孝任\8.18\Dordrecht\DSC0921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000" cy="1980000"/>
                          </a:xfrm>
                          <a:prstGeom prst="rect">
                            <a:avLst/>
                          </a:prstGeom>
                          <a:noFill/>
                          <a:ln>
                            <a:noFill/>
                          </a:ln>
                        </pic:spPr>
                      </pic:pic>
                    </a:graphicData>
                  </a:graphic>
                </wp:inline>
              </w:drawing>
            </w:r>
          </w:p>
          <w:p w:rsidR="007D638D" w:rsidRPr="002962A0" w:rsidRDefault="002962A0" w:rsidP="00221F83">
            <w:pPr>
              <w:spacing w:line="360" w:lineRule="auto"/>
              <w:rPr>
                <w:rFonts w:asciiTheme="minorEastAsia" w:eastAsiaTheme="minorEastAsia" w:hAnsiTheme="minorEastAsia"/>
                <w:color w:val="000000" w:themeColor="text1"/>
                <w:sz w:val="20"/>
              </w:rPr>
            </w:pPr>
            <w:r w:rsidRPr="002962A0">
              <w:rPr>
                <w:rFonts w:asciiTheme="minorEastAsia" w:eastAsiaTheme="minorEastAsia" w:hAnsiTheme="minorEastAsia" w:hint="eastAsia"/>
                <w:color w:val="000000" w:themeColor="text1"/>
                <w:sz w:val="20"/>
              </w:rPr>
              <w:t>市政廳簡報</w:t>
            </w:r>
            <w:r>
              <w:rPr>
                <w:rFonts w:asciiTheme="minorEastAsia" w:eastAsiaTheme="minorEastAsia" w:hAnsiTheme="minorEastAsia" w:hint="eastAsia"/>
                <w:color w:val="000000" w:themeColor="text1"/>
                <w:sz w:val="20"/>
              </w:rPr>
              <w:t xml:space="preserve">                        </w:t>
            </w:r>
            <w:proofErr w:type="gramStart"/>
            <w:r>
              <w:rPr>
                <w:rFonts w:asciiTheme="minorEastAsia" w:eastAsiaTheme="minorEastAsia" w:hAnsiTheme="minorEastAsia" w:hint="eastAsia"/>
                <w:color w:val="000000" w:themeColor="text1"/>
                <w:sz w:val="20"/>
              </w:rPr>
              <w:t>送系旗</w:t>
            </w:r>
            <w:proofErr w:type="gramEnd"/>
          </w:p>
          <w:p w:rsidR="007D638D" w:rsidRPr="007303D6" w:rsidRDefault="007D638D" w:rsidP="00221F83">
            <w:pPr>
              <w:spacing w:line="360" w:lineRule="auto"/>
              <w:rPr>
                <w:rFonts w:asciiTheme="minorEastAsia" w:eastAsiaTheme="minorEastAsia" w:hAnsiTheme="minorEastAsia"/>
                <w:color w:val="000000" w:themeColor="text1"/>
              </w:rPr>
            </w:pP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8/19</w:t>
            </w:r>
          </w:p>
        </w:tc>
        <w:tc>
          <w:tcPr>
            <w:tcW w:w="7513" w:type="dxa"/>
          </w:tcPr>
          <w:p w:rsidR="007D638D" w:rsidRPr="007303D6" w:rsidRDefault="007D638D" w:rsidP="00221F83">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UNESCO IHE:</w:t>
            </w:r>
          </w:p>
          <w:p w:rsidR="007D638D" w:rsidRDefault="007D638D" w:rsidP="00221F83">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2006400" cy="1504800"/>
                  <wp:effectExtent l="0" t="0" r="0" b="635"/>
                  <wp:docPr id="7" name="圖片 7" descr="C:\Users\張孝任\Desktop\張孝任\8.19\IHE\DSC0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張孝任\Desktop\張孝任\8.19\IHE\DSC0926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2006400" cy="1504800"/>
                  <wp:effectExtent l="0" t="0" r="0" b="635"/>
                  <wp:docPr id="8" name="圖片 8" descr="C:\Users\張孝任\Desktop\張孝任\8.19\IHE\DSC0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張孝任\Desktop\張孝任\8.19\IHE\DSC0927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91210A" w:rsidRPr="0091210A" w:rsidRDefault="0091210A" w:rsidP="00221F83">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0"/>
              </w:rPr>
              <w:t xml:space="preserve">                                 簡報</w:t>
            </w:r>
          </w:p>
          <w:p w:rsidR="007D638D" w:rsidRPr="007303D6" w:rsidRDefault="007D638D" w:rsidP="00221F83">
            <w:pPr>
              <w:spacing w:line="360" w:lineRule="auto"/>
              <w:rPr>
                <w:rFonts w:asciiTheme="minorEastAsia" w:eastAsiaTheme="minorEastAsia" w:hAnsiTheme="minorEastAsia"/>
                <w:b/>
                <w:color w:val="000000" w:themeColor="text1"/>
                <w:sz w:val="28"/>
                <w:szCs w:val="32"/>
              </w:rPr>
            </w:pPr>
            <w:proofErr w:type="spellStart"/>
            <w:r w:rsidRPr="007303D6">
              <w:rPr>
                <w:rFonts w:asciiTheme="minorEastAsia" w:eastAsiaTheme="minorEastAsia" w:hAnsiTheme="minorEastAsia" w:hint="eastAsia"/>
                <w:b/>
                <w:color w:val="000000" w:themeColor="text1"/>
                <w:sz w:val="28"/>
                <w:szCs w:val="32"/>
              </w:rPr>
              <w:t>Kinderdijk</w:t>
            </w:r>
            <w:proofErr w:type="spellEnd"/>
            <w:r w:rsidRPr="007303D6">
              <w:rPr>
                <w:rFonts w:asciiTheme="minorEastAsia" w:eastAsiaTheme="minorEastAsia" w:hAnsiTheme="minorEastAsia" w:hint="eastAsia"/>
                <w:b/>
                <w:color w:val="000000" w:themeColor="text1"/>
                <w:sz w:val="28"/>
                <w:szCs w:val="32"/>
              </w:rPr>
              <w:t>:</w:t>
            </w:r>
          </w:p>
          <w:p w:rsidR="007D638D" w:rsidRDefault="007D638D" w:rsidP="00221F83">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2006400" cy="1504800"/>
                  <wp:effectExtent l="0" t="0" r="0" b="635"/>
                  <wp:docPr id="9" name="圖片 9" descr="C:\Users\張孝任\Desktop\張孝任\8.19\kinderdijk\DSC09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張孝任\Desktop\張孝任\8.19\kinderdijk\DSC093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1504800" cy="2006400"/>
                  <wp:effectExtent l="0" t="0" r="635" b="0"/>
                  <wp:docPr id="10" name="圖片 10" descr="C:\Users\張孝任\Desktop\張孝任\8.19\kinderdijk\DSC0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張孝任\Desktop\張孝任\8.19\kinderdijk\DSC0932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800" cy="2006400"/>
                          </a:xfrm>
                          <a:prstGeom prst="rect">
                            <a:avLst/>
                          </a:prstGeom>
                          <a:noFill/>
                          <a:ln>
                            <a:noFill/>
                          </a:ln>
                        </pic:spPr>
                      </pic:pic>
                    </a:graphicData>
                  </a:graphic>
                </wp:inline>
              </w:drawing>
            </w:r>
          </w:p>
          <w:p w:rsidR="0091210A" w:rsidRPr="0091210A" w:rsidRDefault="0091210A" w:rsidP="00221F83">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0"/>
              </w:rPr>
              <w:t>售票亭                           風車</w:t>
            </w: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8/20</w:t>
            </w:r>
          </w:p>
        </w:tc>
        <w:tc>
          <w:tcPr>
            <w:tcW w:w="7513" w:type="dxa"/>
          </w:tcPr>
          <w:p w:rsidR="007D638D" w:rsidRPr="007303D6" w:rsidRDefault="007D638D" w:rsidP="00221F83">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布魯塞爾市中心:</w:t>
            </w:r>
          </w:p>
          <w:p w:rsidR="00780DD5" w:rsidRPr="007303D6" w:rsidRDefault="00280C1E" w:rsidP="00221F83">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2006400" cy="1504800"/>
                  <wp:effectExtent l="0" t="0" r="0" b="635"/>
                  <wp:docPr id="11" name="圖片 11" descr="C:\Users\張孝任\Desktop\張孝任\8.20\布魯塞爾市中心\DSC0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張孝任\Desktop\張孝任\8.20\布魯塞爾市中心\DSC0937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1503900" cy="2005200"/>
                  <wp:effectExtent l="0" t="0" r="1270" b="0"/>
                  <wp:docPr id="12" name="圖片 12" descr="C:\Users\張孝任\Desktop\張孝任\8.20\布魯塞爾市中心\DSC0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張孝任\Desktop\張孝任\8.20\布魯塞爾市中心\DSC0937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900" cy="2005200"/>
                          </a:xfrm>
                          <a:prstGeom prst="rect">
                            <a:avLst/>
                          </a:prstGeom>
                          <a:noFill/>
                          <a:ln>
                            <a:noFill/>
                          </a:ln>
                        </pic:spPr>
                      </pic:pic>
                    </a:graphicData>
                  </a:graphic>
                </wp:inline>
              </w:drawing>
            </w:r>
          </w:p>
          <w:p w:rsidR="0091210A" w:rsidRDefault="0091210A" w:rsidP="00221F83">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0"/>
              </w:rPr>
              <w:t>簡介歷史                         大教堂</w:t>
            </w:r>
          </w:p>
          <w:p w:rsidR="00780DD5" w:rsidRDefault="00780DD5" w:rsidP="00221F83">
            <w:pPr>
              <w:spacing w:line="360" w:lineRule="auto"/>
              <w:rPr>
                <w:rFonts w:asciiTheme="minorEastAsia" w:eastAsiaTheme="minorEastAsia" w:hAnsiTheme="minorEastAsia"/>
                <w:color w:val="000000" w:themeColor="text1"/>
                <w:sz w:val="20"/>
              </w:rPr>
            </w:pPr>
          </w:p>
          <w:p w:rsidR="00780DD5" w:rsidRPr="0091210A" w:rsidRDefault="00780DD5" w:rsidP="00221F83">
            <w:pPr>
              <w:spacing w:line="360" w:lineRule="auto"/>
              <w:rPr>
                <w:rFonts w:asciiTheme="minorEastAsia" w:eastAsiaTheme="minorEastAsia" w:hAnsiTheme="minorEastAsia"/>
                <w:color w:val="000000" w:themeColor="text1"/>
                <w:sz w:val="20"/>
              </w:rPr>
            </w:pPr>
          </w:p>
          <w:p w:rsidR="007D638D" w:rsidRPr="007303D6" w:rsidRDefault="007D638D" w:rsidP="00221F83">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原子球:</w:t>
            </w:r>
          </w:p>
          <w:p w:rsidR="007D638D" w:rsidRPr="007303D6" w:rsidRDefault="00280C1E" w:rsidP="00221F83">
            <w:pPr>
              <w:spacing w:line="360" w:lineRule="auto"/>
              <w:rPr>
                <w:rFonts w:asciiTheme="minorEastAsia" w:eastAsiaTheme="minorEastAsia" w:hAnsiTheme="minorEastAsia"/>
                <w:color w:val="000000" w:themeColor="text1"/>
              </w:rPr>
            </w:pPr>
            <w:r>
              <w:rPr>
                <w:noProof/>
              </w:rPr>
              <w:drawing>
                <wp:inline distT="0" distB="0" distL="0" distR="0">
                  <wp:extent cx="1000125" cy="1498927"/>
                  <wp:effectExtent l="0" t="0" r="0" b="6350"/>
                  <wp:docPr id="13" name="圖片 13" descr="C:\Users\張孝任\AppData\Local\Microsoft\Windows\Temporary Internet Files\Content.IE5\NRCGN0K1\IMAG0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張孝任\AppData\Local\Microsoft\Windows\Temporary Internet Files\Content.IE5\NRCGN0K1\IMAG0368[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8244" cy="1511095"/>
                          </a:xfrm>
                          <a:prstGeom prst="rect">
                            <a:avLst/>
                          </a:prstGeom>
                          <a:noFill/>
                          <a:ln>
                            <a:noFill/>
                          </a:ln>
                        </pic:spPr>
                      </pic:pic>
                    </a:graphicData>
                  </a:graphic>
                </wp:inline>
              </w:drawing>
            </w:r>
            <w:r>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2006400" cy="1504800"/>
                  <wp:effectExtent l="0" t="0" r="0" b="635"/>
                  <wp:docPr id="15" name="圖片 15" descr="C:\Users\張孝任\Desktop\張孝任\8.20\原子球\DSC0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張孝任\Desktop\張孝任\8.20\原子球\DSC0942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7D638D" w:rsidRPr="007303D6" w:rsidRDefault="0091210A" w:rsidP="00280C1E">
            <w:pPr>
              <w:spacing w:line="360" w:lineRule="auto"/>
              <w:rPr>
                <w:rFonts w:asciiTheme="minorEastAsia" w:eastAsiaTheme="minorEastAsia" w:hAnsiTheme="minorEastAsia"/>
                <w:color w:val="000000" w:themeColor="text1"/>
              </w:rPr>
            </w:pPr>
            <w:proofErr w:type="gramStart"/>
            <w:r w:rsidRPr="0091210A">
              <w:rPr>
                <w:rFonts w:asciiTheme="minorEastAsia" w:eastAsiaTheme="minorEastAsia" w:hAnsiTheme="minorEastAsia" w:hint="eastAsia"/>
                <w:color w:val="000000" w:themeColor="text1"/>
                <w:sz w:val="20"/>
              </w:rPr>
              <w:t>側拍</w:t>
            </w:r>
            <w:r>
              <w:rPr>
                <w:rFonts w:asciiTheme="minorEastAsia" w:eastAsiaTheme="minorEastAsia" w:hAnsiTheme="minorEastAsia" w:hint="eastAsia"/>
                <w:color w:val="000000" w:themeColor="text1"/>
                <w:sz w:val="20"/>
              </w:rPr>
              <w:t>原子</w:t>
            </w:r>
            <w:proofErr w:type="gramEnd"/>
            <w:r>
              <w:rPr>
                <w:rFonts w:asciiTheme="minorEastAsia" w:eastAsiaTheme="minorEastAsia" w:hAnsiTheme="minorEastAsia" w:hint="eastAsia"/>
                <w:color w:val="000000" w:themeColor="text1"/>
                <w:sz w:val="20"/>
              </w:rPr>
              <w:t xml:space="preserve">球        </w:t>
            </w: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8/21</w:t>
            </w:r>
          </w:p>
        </w:tc>
        <w:tc>
          <w:tcPr>
            <w:tcW w:w="7513" w:type="dxa"/>
          </w:tcPr>
          <w:p w:rsidR="007D638D" w:rsidRDefault="007D638D" w:rsidP="00221F83">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中央航運:</w:t>
            </w:r>
          </w:p>
          <w:p w:rsidR="00280C1E" w:rsidRDefault="00280C1E" w:rsidP="00221F83">
            <w:pPr>
              <w:spacing w:line="360" w:lineRule="auto"/>
              <w:rPr>
                <w:rFonts w:asciiTheme="minorEastAsia" w:eastAsiaTheme="minorEastAsia" w:hAnsiTheme="minorEastAsia"/>
                <w:b/>
                <w:color w:val="000000" w:themeColor="text1"/>
                <w:sz w:val="28"/>
              </w:rPr>
            </w:pPr>
            <w:r>
              <w:rPr>
                <w:rFonts w:asciiTheme="minorEastAsia" w:eastAsiaTheme="minorEastAsia" w:hAnsiTheme="minorEastAsia"/>
                <w:b/>
                <w:noProof/>
                <w:color w:val="000000" w:themeColor="text1"/>
                <w:sz w:val="28"/>
              </w:rPr>
              <w:drawing>
                <wp:inline distT="0" distB="0" distL="0" distR="0">
                  <wp:extent cx="2006400" cy="1504800"/>
                  <wp:effectExtent l="0" t="0" r="0" b="635"/>
                  <wp:docPr id="16" name="圖片 16" descr="C:\Users\張孝任\Desktop\張孝任\8.21\中央航運\DSC09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張孝任\Desktop\張孝任\8.21\中央航運\DSC0951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sidR="00DC0F80">
              <w:rPr>
                <w:rFonts w:asciiTheme="minorEastAsia" w:eastAsiaTheme="minorEastAsia" w:hAnsiTheme="minorEastAsia" w:hint="eastAsia"/>
                <w:b/>
                <w:color w:val="000000" w:themeColor="text1"/>
                <w:sz w:val="28"/>
              </w:rPr>
              <w:t xml:space="preserve"> </w:t>
            </w:r>
            <w:r>
              <w:rPr>
                <w:rFonts w:asciiTheme="minorEastAsia" w:eastAsiaTheme="minorEastAsia" w:hAnsiTheme="minorEastAsia"/>
                <w:b/>
                <w:noProof/>
                <w:color w:val="000000" w:themeColor="text1"/>
                <w:sz w:val="28"/>
              </w:rPr>
              <w:drawing>
                <wp:inline distT="0" distB="0" distL="0" distR="0">
                  <wp:extent cx="2006400" cy="1504800"/>
                  <wp:effectExtent l="0" t="0" r="0" b="635"/>
                  <wp:docPr id="17" name="圖片 17" descr="C:\Users\張孝任\Desktop\張孝任\8.21\中央航運\DSC09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張孝任\Desktop\張孝任\8.21\中央航運\DSC0950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91210A" w:rsidRPr="0091210A" w:rsidRDefault="0091210A" w:rsidP="00221F83">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0"/>
              </w:rPr>
              <w:t>鳥瞰中央航運                     情境劇</w:t>
            </w:r>
          </w:p>
          <w:p w:rsidR="007D638D" w:rsidRPr="007303D6" w:rsidRDefault="007D638D" w:rsidP="00221F83">
            <w:pPr>
              <w:spacing w:line="360" w:lineRule="auto"/>
              <w:rPr>
                <w:rFonts w:asciiTheme="minorEastAsia" w:eastAsiaTheme="minorEastAsia" w:hAnsiTheme="minorEastAsia"/>
                <w:b/>
                <w:color w:val="000000" w:themeColor="text1"/>
              </w:rPr>
            </w:pPr>
            <w:proofErr w:type="gramStart"/>
            <w:r w:rsidRPr="007303D6">
              <w:rPr>
                <w:rFonts w:asciiTheme="minorEastAsia" w:eastAsiaTheme="minorEastAsia" w:hAnsiTheme="minorEastAsia" w:hint="eastAsia"/>
                <w:b/>
                <w:color w:val="000000" w:themeColor="text1"/>
                <w:sz w:val="28"/>
              </w:rPr>
              <w:t>古老船梯</w:t>
            </w:r>
            <w:proofErr w:type="gramEnd"/>
            <w:r w:rsidRPr="007303D6">
              <w:rPr>
                <w:rFonts w:asciiTheme="minorEastAsia" w:eastAsiaTheme="minorEastAsia" w:hAnsiTheme="minorEastAsia" w:hint="eastAsia"/>
                <w:b/>
                <w:color w:val="000000" w:themeColor="text1"/>
                <w:sz w:val="28"/>
              </w:rPr>
              <w:t>:</w:t>
            </w:r>
          </w:p>
          <w:p w:rsidR="007D638D" w:rsidRDefault="00DC0F80" w:rsidP="00221F83">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2006400" cy="1504800"/>
                  <wp:effectExtent l="0" t="0" r="0" b="635"/>
                  <wp:docPr id="18" name="圖片 18" descr="C:\Users\張孝任\Desktop\張孝任\8.21\中央航運\DSC0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張孝任\Desktop\張孝任\8.21\中央航運\DSC0955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1504800" cy="2006400"/>
                  <wp:effectExtent l="0" t="0" r="635" b="0"/>
                  <wp:docPr id="19" name="圖片 19" descr="C:\Users\張孝任\Desktop\張孝任\8.21\中央航運\DSC0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張孝任\Desktop\張孝任\8.21\中央航運\DSC0955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800" cy="2006400"/>
                          </a:xfrm>
                          <a:prstGeom prst="rect">
                            <a:avLst/>
                          </a:prstGeom>
                          <a:noFill/>
                          <a:ln>
                            <a:noFill/>
                          </a:ln>
                        </pic:spPr>
                      </pic:pic>
                    </a:graphicData>
                  </a:graphic>
                </wp:inline>
              </w:drawing>
            </w:r>
          </w:p>
          <w:p w:rsidR="0091210A" w:rsidRPr="007303D6" w:rsidRDefault="0091210A" w:rsidP="00221F83">
            <w:pPr>
              <w:spacing w:line="360" w:lineRule="auto"/>
              <w:rPr>
                <w:rFonts w:asciiTheme="minorEastAsia" w:eastAsiaTheme="minorEastAsia" w:hAnsiTheme="minorEastAsia"/>
                <w:color w:val="000000" w:themeColor="text1"/>
              </w:rPr>
            </w:pPr>
            <w:proofErr w:type="gramStart"/>
            <w:r w:rsidRPr="0091210A">
              <w:rPr>
                <w:rFonts w:asciiTheme="minorEastAsia" w:eastAsiaTheme="minorEastAsia" w:hAnsiTheme="minorEastAsia" w:hint="eastAsia"/>
                <w:color w:val="000000" w:themeColor="text1"/>
                <w:sz w:val="20"/>
              </w:rPr>
              <w:t>解說船梯原理</w:t>
            </w:r>
            <w:proofErr w:type="gramEnd"/>
            <w:r>
              <w:rPr>
                <w:rFonts w:asciiTheme="minorEastAsia" w:eastAsiaTheme="minorEastAsia" w:hAnsiTheme="minorEastAsia" w:hint="eastAsia"/>
                <w:color w:val="000000" w:themeColor="text1"/>
                <w:sz w:val="20"/>
              </w:rPr>
              <w:t xml:space="preserve">                      </w:t>
            </w:r>
            <w:proofErr w:type="gramStart"/>
            <w:r>
              <w:rPr>
                <w:rFonts w:asciiTheme="minorEastAsia" w:eastAsiaTheme="minorEastAsia" w:hAnsiTheme="minorEastAsia" w:hint="eastAsia"/>
                <w:color w:val="000000" w:themeColor="text1"/>
                <w:sz w:val="20"/>
              </w:rPr>
              <w:t>船梯運作</w:t>
            </w:r>
            <w:proofErr w:type="gramEnd"/>
            <w:r>
              <w:rPr>
                <w:rFonts w:asciiTheme="minorEastAsia" w:eastAsiaTheme="minorEastAsia" w:hAnsiTheme="minorEastAsia" w:hint="eastAsia"/>
                <w:color w:val="000000" w:themeColor="text1"/>
                <w:sz w:val="20"/>
              </w:rPr>
              <w:t>中</w:t>
            </w: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8/22</w:t>
            </w:r>
          </w:p>
        </w:tc>
        <w:tc>
          <w:tcPr>
            <w:tcW w:w="7513" w:type="dxa"/>
          </w:tcPr>
          <w:p w:rsidR="0091210A" w:rsidRDefault="0091210A" w:rsidP="00221F83">
            <w:pPr>
              <w:spacing w:line="360" w:lineRule="auto"/>
              <w:rPr>
                <w:rFonts w:asciiTheme="minorEastAsia" w:eastAsiaTheme="minorEastAsia" w:hAnsiTheme="minorEastAsia"/>
                <w:b/>
                <w:color w:val="000000" w:themeColor="text1"/>
                <w:sz w:val="28"/>
              </w:rPr>
            </w:pPr>
          </w:p>
          <w:p w:rsidR="0091210A" w:rsidRDefault="0091210A" w:rsidP="00221F83">
            <w:pPr>
              <w:spacing w:line="360" w:lineRule="auto"/>
              <w:rPr>
                <w:rFonts w:asciiTheme="minorEastAsia" w:eastAsiaTheme="minorEastAsia" w:hAnsiTheme="minorEastAsia"/>
                <w:b/>
                <w:color w:val="000000" w:themeColor="text1"/>
                <w:sz w:val="28"/>
              </w:rPr>
            </w:pPr>
          </w:p>
          <w:p w:rsidR="0091210A" w:rsidRDefault="0091210A" w:rsidP="00221F83">
            <w:pPr>
              <w:spacing w:line="360" w:lineRule="auto"/>
              <w:rPr>
                <w:rFonts w:asciiTheme="minorEastAsia" w:eastAsiaTheme="minorEastAsia" w:hAnsiTheme="minorEastAsia"/>
                <w:b/>
                <w:color w:val="000000" w:themeColor="text1"/>
                <w:sz w:val="28"/>
              </w:rPr>
            </w:pPr>
          </w:p>
          <w:p w:rsidR="007D638D" w:rsidRDefault="007D638D" w:rsidP="00221F83">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魯汶大學:</w:t>
            </w:r>
          </w:p>
          <w:p w:rsidR="0091210A" w:rsidRDefault="0091210A" w:rsidP="00221F83">
            <w:pPr>
              <w:spacing w:line="360" w:lineRule="auto"/>
              <w:rPr>
                <w:rFonts w:asciiTheme="minorEastAsia" w:eastAsiaTheme="minorEastAsia" w:hAnsiTheme="minorEastAsia"/>
                <w:b/>
                <w:color w:val="000000" w:themeColor="text1"/>
                <w:sz w:val="28"/>
              </w:rPr>
            </w:pPr>
            <w:r>
              <w:rPr>
                <w:rFonts w:asciiTheme="minorEastAsia" w:eastAsiaTheme="minorEastAsia" w:hAnsiTheme="minorEastAsia"/>
                <w:b/>
                <w:noProof/>
                <w:color w:val="000000" w:themeColor="text1"/>
                <w:sz w:val="28"/>
              </w:rPr>
              <w:drawing>
                <wp:inline distT="0" distB="0" distL="0" distR="0">
                  <wp:extent cx="2006400" cy="1504800"/>
                  <wp:effectExtent l="0" t="0" r="0" b="635"/>
                  <wp:docPr id="20" name="圖片 20" descr="C:\Users\張孝任\Desktop\張孝任\8.22\魯汶大學\DSC09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張孝任\Desktop\張孝任\8.22\魯汶大學\DSC0960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sidR="00780DD5">
              <w:rPr>
                <w:rFonts w:asciiTheme="minorEastAsia" w:eastAsiaTheme="minorEastAsia" w:hAnsiTheme="minorEastAsia" w:hint="eastAsia"/>
                <w:b/>
                <w:color w:val="000000" w:themeColor="text1"/>
                <w:sz w:val="28"/>
              </w:rPr>
              <w:t xml:space="preserve"> </w:t>
            </w:r>
            <w:r w:rsidR="00780DD5">
              <w:rPr>
                <w:rFonts w:asciiTheme="minorEastAsia" w:eastAsiaTheme="minorEastAsia" w:hAnsiTheme="minorEastAsia"/>
                <w:b/>
                <w:noProof/>
                <w:color w:val="000000" w:themeColor="text1"/>
                <w:sz w:val="28"/>
              </w:rPr>
              <w:drawing>
                <wp:inline distT="0" distB="0" distL="0" distR="0">
                  <wp:extent cx="2006400" cy="1504800"/>
                  <wp:effectExtent l="0" t="0" r="0" b="635"/>
                  <wp:docPr id="21" name="圖片 21" descr="C:\Users\張孝任\Desktop\張孝任\8.22\魯汶大學\DSC0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張孝任\Desktop\張孝任\8.22\魯汶大學\DSC0962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91210A" w:rsidRPr="00780DD5" w:rsidRDefault="00780DD5" w:rsidP="00221F83">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0"/>
              </w:rPr>
              <w:t>監測中心導</w:t>
            </w:r>
            <w:proofErr w:type="gramStart"/>
            <w:r>
              <w:rPr>
                <w:rFonts w:asciiTheme="minorEastAsia" w:eastAsiaTheme="minorEastAsia" w:hAnsiTheme="minorEastAsia" w:hint="eastAsia"/>
                <w:color w:val="000000" w:themeColor="text1"/>
                <w:sz w:val="20"/>
              </w:rPr>
              <w:t>覽</w:t>
            </w:r>
            <w:proofErr w:type="gramEnd"/>
            <w:r>
              <w:rPr>
                <w:rFonts w:asciiTheme="minorEastAsia" w:eastAsiaTheme="minorEastAsia" w:hAnsiTheme="minorEastAsia" w:hint="eastAsia"/>
                <w:color w:val="000000" w:themeColor="text1"/>
                <w:sz w:val="20"/>
              </w:rPr>
              <w:t xml:space="preserve">                     戶外教學</w:t>
            </w:r>
          </w:p>
          <w:p w:rsidR="007D638D" w:rsidRPr="007303D6" w:rsidRDefault="007D638D" w:rsidP="00221F83">
            <w:pPr>
              <w:spacing w:line="360" w:lineRule="auto"/>
              <w:rPr>
                <w:rFonts w:asciiTheme="minorEastAsia" w:eastAsiaTheme="minorEastAsia" w:hAnsiTheme="minorEastAsia"/>
                <w:b/>
                <w:color w:val="000000" w:themeColor="text1"/>
                <w:sz w:val="28"/>
              </w:rPr>
            </w:pPr>
            <w:r w:rsidRPr="007303D6">
              <w:rPr>
                <w:rFonts w:asciiTheme="minorEastAsia" w:eastAsiaTheme="minorEastAsia" w:hAnsiTheme="minorEastAsia" w:hint="eastAsia"/>
                <w:b/>
                <w:color w:val="000000" w:themeColor="text1"/>
                <w:sz w:val="28"/>
              </w:rPr>
              <w:t>魯汶廢棄物處理廠:</w:t>
            </w:r>
          </w:p>
          <w:p w:rsidR="007D638D" w:rsidRPr="007303D6" w:rsidRDefault="00780DD5" w:rsidP="00221F83">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2006400" cy="1504800"/>
                  <wp:effectExtent l="0" t="0" r="0" b="635"/>
                  <wp:docPr id="22" name="圖片 22" descr="C:\Users\張孝任\Desktop\張孝任\8.22\廢棄物處理廠\DSC0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張孝任\Desktop\張孝任\8.22\廢棄物處理廠\DSC0967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2006400" cy="1504800"/>
                  <wp:effectExtent l="0" t="0" r="0" b="635"/>
                  <wp:docPr id="23" name="圖片 23" descr="C:\Users\張孝任\Desktop\張孝任\8.22\廢棄物處理廠\DSC0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張孝任\Desktop\張孝任\8.22\廢棄物處理廠\DSC0969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7D638D" w:rsidRPr="007303D6" w:rsidRDefault="00780DD5" w:rsidP="0091210A">
            <w:pPr>
              <w:spacing w:line="360" w:lineRule="auto"/>
              <w:rPr>
                <w:rFonts w:asciiTheme="minorEastAsia" w:eastAsiaTheme="minorEastAsia" w:hAnsiTheme="minorEastAsia"/>
                <w:color w:val="000000" w:themeColor="text1"/>
              </w:rPr>
            </w:pPr>
            <w:r w:rsidRPr="00780DD5">
              <w:rPr>
                <w:rFonts w:asciiTheme="minorEastAsia" w:eastAsiaTheme="minorEastAsia" w:hAnsiTheme="minorEastAsia" w:hint="eastAsia"/>
                <w:color w:val="000000" w:themeColor="text1"/>
                <w:sz w:val="20"/>
              </w:rPr>
              <w:t>垃圾處理程序解說</w:t>
            </w:r>
            <w:r>
              <w:rPr>
                <w:rFonts w:asciiTheme="minorEastAsia" w:eastAsiaTheme="minorEastAsia" w:hAnsiTheme="minorEastAsia" w:hint="eastAsia"/>
                <w:color w:val="000000" w:themeColor="text1"/>
                <w:sz w:val="20"/>
              </w:rPr>
              <w:t xml:space="preserve">                 生物處理反應槽</w:t>
            </w: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8/23</w:t>
            </w:r>
          </w:p>
        </w:tc>
        <w:tc>
          <w:tcPr>
            <w:tcW w:w="7513" w:type="dxa"/>
          </w:tcPr>
          <w:p w:rsidR="007D638D" w:rsidRDefault="007D638D" w:rsidP="00221F83">
            <w:pPr>
              <w:spacing w:line="360" w:lineRule="auto"/>
              <w:rPr>
                <w:rFonts w:asciiTheme="minorEastAsia" w:eastAsiaTheme="minorEastAsia" w:hAnsiTheme="minorEastAsia"/>
                <w:b/>
                <w:color w:val="000000" w:themeColor="text1"/>
                <w:sz w:val="28"/>
              </w:rPr>
            </w:pPr>
            <w:r w:rsidRPr="00957816">
              <w:rPr>
                <w:rFonts w:asciiTheme="minorEastAsia" w:eastAsiaTheme="minorEastAsia" w:hAnsiTheme="minorEastAsia" w:hint="eastAsia"/>
                <w:b/>
                <w:color w:val="000000" w:themeColor="text1"/>
                <w:sz w:val="28"/>
              </w:rPr>
              <w:t>VITO垃圾掩埋場:</w:t>
            </w:r>
          </w:p>
          <w:p w:rsidR="00780DD5" w:rsidRPr="00780DD5" w:rsidRDefault="00780DD5" w:rsidP="00221F83">
            <w:pPr>
              <w:spacing w:line="360" w:lineRule="auto"/>
              <w:rPr>
                <w:rFonts w:asciiTheme="minorEastAsia" w:eastAsiaTheme="minorEastAsia" w:hAnsiTheme="minorEastAsia"/>
                <w:b/>
                <w:color w:val="000000" w:themeColor="text1"/>
                <w:sz w:val="28"/>
              </w:rPr>
            </w:pPr>
            <w:r>
              <w:rPr>
                <w:rFonts w:asciiTheme="minorEastAsia" w:eastAsiaTheme="minorEastAsia" w:hAnsiTheme="minorEastAsia"/>
                <w:b/>
                <w:noProof/>
                <w:color w:val="000000" w:themeColor="text1"/>
                <w:sz w:val="28"/>
              </w:rPr>
              <w:drawing>
                <wp:inline distT="0" distB="0" distL="0" distR="0">
                  <wp:extent cx="2006400" cy="1504800"/>
                  <wp:effectExtent l="0" t="0" r="0" b="635"/>
                  <wp:docPr id="27" name="圖片 27" descr="C:\Users\張孝任\Desktop\張孝任\8.23\VITO垃圾掩埋場\DSC09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張孝任\Desktop\張孝任\8.23\VITO垃圾掩埋場\DSC0973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8"/>
              </w:rPr>
              <w:t xml:space="preserve"> </w:t>
            </w:r>
            <w:r>
              <w:rPr>
                <w:rFonts w:asciiTheme="minorEastAsia" w:eastAsiaTheme="minorEastAsia" w:hAnsiTheme="minorEastAsia"/>
                <w:b/>
                <w:noProof/>
                <w:color w:val="000000" w:themeColor="text1"/>
                <w:sz w:val="28"/>
              </w:rPr>
              <w:drawing>
                <wp:inline distT="0" distB="0" distL="0" distR="0">
                  <wp:extent cx="2006400" cy="1504800"/>
                  <wp:effectExtent l="0" t="0" r="0" b="635"/>
                  <wp:docPr id="26" name="圖片 26" descr="C:\Users\張孝任\Desktop\張孝任\8.23\VITO垃圾掩埋場\DSC09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張孝任\Desktop\張孝任\8.23\VITO垃圾掩埋場\DSC0973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8"/>
              </w:rPr>
              <w:t xml:space="preserve"> </w:t>
            </w:r>
          </w:p>
          <w:p w:rsidR="007D638D" w:rsidRDefault="007D638D" w:rsidP="00221F83">
            <w:pPr>
              <w:spacing w:line="360" w:lineRule="auto"/>
              <w:rPr>
                <w:rFonts w:asciiTheme="minorEastAsia" w:eastAsiaTheme="minorEastAsia" w:hAnsiTheme="minorEastAsia"/>
                <w:b/>
                <w:color w:val="000000" w:themeColor="text1"/>
                <w:sz w:val="28"/>
              </w:rPr>
            </w:pPr>
            <w:r w:rsidRPr="00957816">
              <w:rPr>
                <w:rFonts w:asciiTheme="minorEastAsia" w:eastAsiaTheme="minorEastAsia" w:hAnsiTheme="minorEastAsia"/>
                <w:b/>
                <w:color w:val="000000" w:themeColor="text1"/>
                <w:sz w:val="28"/>
              </w:rPr>
              <w:t>Dredging international</w:t>
            </w:r>
            <w:r w:rsidRPr="00957816">
              <w:rPr>
                <w:rFonts w:asciiTheme="minorEastAsia" w:eastAsiaTheme="minorEastAsia" w:hAnsiTheme="minorEastAsia" w:hint="eastAsia"/>
                <w:b/>
                <w:color w:val="000000" w:themeColor="text1"/>
                <w:sz w:val="28"/>
              </w:rPr>
              <w:t>:</w:t>
            </w:r>
          </w:p>
          <w:p w:rsidR="007D638D" w:rsidRPr="00957816" w:rsidRDefault="00780DD5" w:rsidP="00221F83">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2006400" cy="1504800"/>
                  <wp:effectExtent l="0" t="0" r="0" b="635"/>
                  <wp:docPr id="24" name="圖片 24" descr="C:\Users\張孝任\Desktop\張孝任\8.23\Dredging international\DSC0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張孝任\Desktop\張孝任\8.23\Dredging international\DSC0975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2006400" cy="1504800"/>
                  <wp:effectExtent l="0" t="0" r="0" b="635"/>
                  <wp:docPr id="25" name="圖片 25" descr="C:\Users\張孝任\Desktop\張孝任\8.23\Dredging international\DSC09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張孝任\Desktop\張孝任\8.23\Dredging international\DSC0975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8/24</w:t>
            </w:r>
          </w:p>
        </w:tc>
        <w:tc>
          <w:tcPr>
            <w:tcW w:w="7513" w:type="dxa"/>
          </w:tcPr>
          <w:p w:rsidR="007D638D" w:rsidRPr="002C7ECD" w:rsidRDefault="007D638D" w:rsidP="00221F83">
            <w:pPr>
              <w:spacing w:line="360" w:lineRule="auto"/>
              <w:rPr>
                <w:rFonts w:asciiTheme="minorEastAsia" w:eastAsiaTheme="minorEastAsia" w:hAnsiTheme="minorEastAsia"/>
                <w:b/>
                <w:color w:val="000000" w:themeColor="text1"/>
                <w:sz w:val="28"/>
              </w:rPr>
            </w:pPr>
            <w:r w:rsidRPr="002C7ECD">
              <w:rPr>
                <w:rFonts w:asciiTheme="minorEastAsia" w:eastAsiaTheme="minorEastAsia" w:hAnsiTheme="minorEastAsia" w:hint="eastAsia"/>
                <w:b/>
                <w:color w:val="000000" w:themeColor="text1"/>
                <w:sz w:val="28"/>
              </w:rPr>
              <w:t>布魯日港:</w:t>
            </w:r>
          </w:p>
          <w:p w:rsidR="007D638D" w:rsidRDefault="00780DD5" w:rsidP="00280C1E">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2006400" cy="1504800"/>
                  <wp:effectExtent l="0" t="0" r="0" b="635"/>
                  <wp:docPr id="28" name="圖片 28" descr="C:\Users\張孝任\Desktop\張孝任\8.24\布魯日港\DSC0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張孝任\Desktop\張孝任\8.24\布魯日港\DSC0978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2006400" cy="1504800"/>
                  <wp:effectExtent l="0" t="0" r="0" b="635"/>
                  <wp:docPr id="29" name="圖片 29" descr="C:\Users\張孝任\Desktop\張孝任\8.24\布魯日港\DSC0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張孝任\Desktop\張孝任\8.24\布魯日港\DSC0978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780DD5" w:rsidRPr="00780DD5" w:rsidRDefault="00780DD5" w:rsidP="00280C1E">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0"/>
              </w:rPr>
              <w:t>簡報                             布魯日港現地解說</w:t>
            </w: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8/25</w:t>
            </w:r>
          </w:p>
        </w:tc>
        <w:tc>
          <w:tcPr>
            <w:tcW w:w="7513" w:type="dxa"/>
          </w:tcPr>
          <w:p w:rsidR="007D638D" w:rsidRDefault="007D638D" w:rsidP="00221F83">
            <w:pPr>
              <w:spacing w:line="360" w:lineRule="auto"/>
              <w:rPr>
                <w:rFonts w:asciiTheme="minorEastAsia" w:eastAsiaTheme="minorEastAsia" w:hAnsiTheme="minorEastAsia"/>
                <w:b/>
                <w:color w:val="000000" w:themeColor="text1"/>
                <w:sz w:val="28"/>
              </w:rPr>
            </w:pPr>
            <w:r w:rsidRPr="00A667E0">
              <w:rPr>
                <w:rFonts w:asciiTheme="minorEastAsia" w:eastAsiaTheme="minorEastAsia" w:hAnsiTheme="minorEastAsia" w:hint="eastAsia"/>
                <w:b/>
                <w:color w:val="000000" w:themeColor="text1"/>
                <w:sz w:val="28"/>
              </w:rPr>
              <w:t>VITO</w:t>
            </w:r>
            <w:r>
              <w:rPr>
                <w:rFonts w:asciiTheme="minorEastAsia" w:eastAsiaTheme="minorEastAsia" w:hAnsiTheme="minorEastAsia" w:hint="eastAsia"/>
                <w:b/>
                <w:color w:val="000000" w:themeColor="text1"/>
                <w:sz w:val="28"/>
              </w:rPr>
              <w:t>核能研究中心:</w:t>
            </w:r>
          </w:p>
          <w:p w:rsidR="00780DD5" w:rsidRDefault="00780DD5" w:rsidP="00221F83">
            <w:pPr>
              <w:spacing w:line="360" w:lineRule="auto"/>
              <w:rPr>
                <w:rFonts w:asciiTheme="minorEastAsia" w:eastAsiaTheme="minorEastAsia" w:hAnsiTheme="minorEastAsia"/>
                <w:b/>
                <w:color w:val="000000" w:themeColor="text1"/>
                <w:sz w:val="28"/>
              </w:rPr>
            </w:pPr>
            <w:r>
              <w:rPr>
                <w:rFonts w:asciiTheme="minorEastAsia" w:eastAsiaTheme="minorEastAsia" w:hAnsiTheme="minorEastAsia"/>
                <w:b/>
                <w:noProof/>
                <w:color w:val="000000" w:themeColor="text1"/>
                <w:sz w:val="28"/>
              </w:rPr>
              <w:drawing>
                <wp:inline distT="0" distB="0" distL="0" distR="0">
                  <wp:extent cx="2006400" cy="1504800"/>
                  <wp:effectExtent l="0" t="0" r="0" b="635"/>
                  <wp:docPr id="33" name="圖片 33" descr="C:\Users\張孝任\Desktop\張孝任\8.25\核能研究中心\DSC0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張孝任\Desktop\張孝任\8.25\核能研究中心\DSC0987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8"/>
              </w:rPr>
              <w:t xml:space="preserve"> </w:t>
            </w:r>
            <w:r>
              <w:rPr>
                <w:rFonts w:asciiTheme="minorEastAsia" w:eastAsiaTheme="minorEastAsia" w:hAnsiTheme="minorEastAsia"/>
                <w:b/>
                <w:noProof/>
                <w:color w:val="000000" w:themeColor="text1"/>
                <w:sz w:val="28"/>
              </w:rPr>
              <w:drawing>
                <wp:inline distT="0" distB="0" distL="0" distR="0">
                  <wp:extent cx="1504800" cy="2006400"/>
                  <wp:effectExtent l="0" t="0" r="635" b="0"/>
                  <wp:docPr id="32" name="圖片 32" descr="C:\Users\張孝任\Desktop\張孝任\8.25\核能研究中心\DSC09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張孝任\Desktop\張孝任\8.25\核能研究中心\DSC0987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800" cy="2006400"/>
                          </a:xfrm>
                          <a:prstGeom prst="rect">
                            <a:avLst/>
                          </a:prstGeom>
                          <a:noFill/>
                          <a:ln>
                            <a:noFill/>
                          </a:ln>
                        </pic:spPr>
                      </pic:pic>
                    </a:graphicData>
                  </a:graphic>
                </wp:inline>
              </w:drawing>
            </w:r>
          </w:p>
          <w:p w:rsidR="00780DD5" w:rsidRPr="00780DD5" w:rsidRDefault="00780DD5" w:rsidP="00221F83">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0"/>
              </w:rPr>
              <w:t>地下實驗室</w:t>
            </w:r>
            <w:r w:rsidR="00F95218">
              <w:rPr>
                <w:rFonts w:asciiTheme="minorEastAsia" w:eastAsiaTheme="minorEastAsia" w:hAnsiTheme="minorEastAsia" w:hint="eastAsia"/>
                <w:color w:val="000000" w:themeColor="text1"/>
                <w:sz w:val="20"/>
              </w:rPr>
              <w:t xml:space="preserve">                       地底電梯</w:t>
            </w:r>
          </w:p>
          <w:p w:rsidR="007D638D" w:rsidRDefault="007D638D" w:rsidP="00221F83">
            <w:pPr>
              <w:spacing w:line="360" w:lineRule="auto"/>
              <w:rPr>
                <w:rFonts w:asciiTheme="minorEastAsia" w:eastAsiaTheme="minorEastAsia" w:hAnsiTheme="minorEastAsia"/>
                <w:b/>
                <w:color w:val="000000" w:themeColor="text1"/>
                <w:sz w:val="28"/>
              </w:rPr>
            </w:pPr>
            <w:r w:rsidRPr="00A667E0">
              <w:rPr>
                <w:rFonts w:asciiTheme="minorEastAsia" w:eastAsiaTheme="minorEastAsia" w:hAnsiTheme="minorEastAsia" w:hint="eastAsia"/>
                <w:b/>
                <w:color w:val="000000" w:themeColor="text1"/>
                <w:sz w:val="28"/>
              </w:rPr>
              <w:t>VITO</w:t>
            </w:r>
            <w:r>
              <w:rPr>
                <w:rFonts w:asciiTheme="minorEastAsia" w:eastAsiaTheme="minorEastAsia" w:hAnsiTheme="minorEastAsia" w:hint="eastAsia"/>
                <w:b/>
                <w:color w:val="000000" w:themeColor="text1"/>
                <w:sz w:val="28"/>
              </w:rPr>
              <w:t>實驗室:</w:t>
            </w:r>
          </w:p>
          <w:p w:rsidR="00F95218" w:rsidRDefault="00780DD5" w:rsidP="00F95218">
            <w:pPr>
              <w:spacing w:line="360" w:lineRule="auto"/>
              <w:rPr>
                <w:rFonts w:asciiTheme="minorEastAsia" w:eastAsiaTheme="minorEastAsia" w:hAnsiTheme="minorEastAsia"/>
                <w:b/>
                <w:color w:val="000000" w:themeColor="text1"/>
                <w:sz w:val="28"/>
              </w:rPr>
            </w:pPr>
            <w:r>
              <w:rPr>
                <w:rFonts w:asciiTheme="minorEastAsia" w:eastAsiaTheme="minorEastAsia" w:hAnsiTheme="minorEastAsia"/>
                <w:b/>
                <w:noProof/>
                <w:color w:val="000000" w:themeColor="text1"/>
                <w:sz w:val="28"/>
              </w:rPr>
              <w:drawing>
                <wp:inline distT="0" distB="0" distL="0" distR="0">
                  <wp:extent cx="2006400" cy="1504800"/>
                  <wp:effectExtent l="0" t="0" r="0" b="635"/>
                  <wp:docPr id="31" name="圖片 31" descr="C:\Users\張孝任\Desktop\張孝任\8.25\VITO實驗室\DSC0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張孝任\Desktop\張孝任\8.25\VITO實驗室\DSC0990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8"/>
              </w:rPr>
              <w:t xml:space="preserve"> </w:t>
            </w:r>
            <w:r>
              <w:rPr>
                <w:rFonts w:asciiTheme="minorEastAsia" w:eastAsiaTheme="minorEastAsia" w:hAnsiTheme="minorEastAsia"/>
                <w:b/>
                <w:noProof/>
                <w:color w:val="000000" w:themeColor="text1"/>
                <w:sz w:val="28"/>
              </w:rPr>
              <w:drawing>
                <wp:inline distT="0" distB="0" distL="0" distR="0">
                  <wp:extent cx="2006400" cy="1504800"/>
                  <wp:effectExtent l="0" t="0" r="0" b="635"/>
                  <wp:docPr id="30" name="圖片 30" descr="C:\Users\張孝任\Desktop\張孝任\8.25\VITO實驗室\DSC0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張孝任\Desktop\張孝任\8.25\VITO實驗室\DSC0990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F95218" w:rsidRDefault="00F95218" w:rsidP="00F95218">
            <w:pPr>
              <w:spacing w:line="360" w:lineRule="auto"/>
              <w:rPr>
                <w:rFonts w:asciiTheme="minorEastAsia" w:eastAsiaTheme="minorEastAsia" w:hAnsiTheme="minorEastAsia"/>
                <w:b/>
                <w:color w:val="000000" w:themeColor="text1"/>
                <w:sz w:val="28"/>
              </w:rPr>
            </w:pPr>
            <w:r w:rsidRPr="00A667E0">
              <w:rPr>
                <w:rFonts w:asciiTheme="minorEastAsia" w:eastAsiaTheme="minorEastAsia" w:hAnsiTheme="minorEastAsia" w:hint="eastAsia"/>
                <w:b/>
                <w:color w:val="000000" w:themeColor="text1"/>
                <w:sz w:val="28"/>
              </w:rPr>
              <w:t>魯汶啤酒廠</w:t>
            </w:r>
            <w:r>
              <w:rPr>
                <w:rFonts w:asciiTheme="minorEastAsia" w:eastAsiaTheme="minorEastAsia" w:hAnsiTheme="minorEastAsia" w:hint="eastAsia"/>
                <w:b/>
                <w:color w:val="000000" w:themeColor="text1"/>
                <w:sz w:val="28"/>
              </w:rPr>
              <w:t>:</w:t>
            </w:r>
          </w:p>
          <w:p w:rsidR="00F95218" w:rsidRPr="00F95218" w:rsidRDefault="00F95218" w:rsidP="00221F83">
            <w:pPr>
              <w:spacing w:line="360" w:lineRule="auto"/>
              <w:rPr>
                <w:rFonts w:asciiTheme="minorEastAsia" w:eastAsiaTheme="minorEastAsia" w:hAnsiTheme="minorEastAsia"/>
                <w:b/>
                <w:color w:val="000000" w:themeColor="text1"/>
                <w:sz w:val="28"/>
              </w:rPr>
            </w:pPr>
          </w:p>
          <w:p w:rsidR="007D638D" w:rsidRDefault="00780DD5" w:rsidP="00221F83">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2006400" cy="1504800"/>
                  <wp:effectExtent l="0" t="0" r="0" b="635"/>
                  <wp:docPr id="35" name="圖片 35" descr="C:\Users\張孝任\Desktop\張孝任\8.25\啤酒廠\DSC0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張孝任\Desktop\張孝任\8.25\啤酒廠\DSC09915.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2006400" cy="1504800"/>
                  <wp:effectExtent l="0" t="0" r="0" b="635"/>
                  <wp:docPr id="34" name="圖片 34" descr="C:\Users\張孝任\Desktop\張孝任\8.25\啤酒廠\DSC09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張孝任\Desktop\張孝任\8.25\啤酒廠\DSC09916.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F95218" w:rsidRPr="00F95218" w:rsidRDefault="00F95218" w:rsidP="00221F83">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2"/>
              </w:rPr>
              <w:t>發酵槽</w:t>
            </w:r>
            <w:r>
              <w:rPr>
                <w:rFonts w:asciiTheme="minorEastAsia" w:eastAsiaTheme="minorEastAsia" w:hAnsiTheme="minorEastAsia" w:hint="eastAsia"/>
                <w:color w:val="000000" w:themeColor="text1"/>
                <w:sz w:val="20"/>
              </w:rPr>
              <w:t xml:space="preserve">                          生產線</w:t>
            </w:r>
          </w:p>
          <w:p w:rsidR="00780DD5" w:rsidRPr="00A667E0" w:rsidRDefault="00780DD5" w:rsidP="00221F83">
            <w:pPr>
              <w:spacing w:line="360" w:lineRule="auto"/>
              <w:rPr>
                <w:rFonts w:asciiTheme="minorEastAsia" w:eastAsiaTheme="minorEastAsia" w:hAnsiTheme="minorEastAsia"/>
                <w:color w:val="000000" w:themeColor="text1"/>
              </w:rPr>
            </w:pP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8/29</w:t>
            </w:r>
          </w:p>
        </w:tc>
        <w:tc>
          <w:tcPr>
            <w:tcW w:w="7513" w:type="dxa"/>
          </w:tcPr>
          <w:p w:rsidR="007D638D" w:rsidRDefault="007D638D" w:rsidP="00221F83">
            <w:pPr>
              <w:spacing w:line="360" w:lineRule="auto"/>
              <w:rPr>
                <w:rFonts w:asciiTheme="minorEastAsia" w:eastAsiaTheme="minorEastAsia" w:hAnsiTheme="minorEastAsia"/>
                <w:b/>
                <w:color w:val="000000" w:themeColor="text1"/>
                <w:sz w:val="28"/>
              </w:rPr>
            </w:pPr>
            <w:r w:rsidRPr="0067472D">
              <w:rPr>
                <w:rFonts w:asciiTheme="minorEastAsia" w:eastAsiaTheme="minorEastAsia" w:hAnsiTheme="minorEastAsia" w:hint="eastAsia"/>
                <w:b/>
                <w:color w:val="000000" w:themeColor="text1"/>
                <w:sz w:val="28"/>
              </w:rPr>
              <w:t>水工試驗所:</w:t>
            </w:r>
          </w:p>
          <w:p w:rsidR="00C14E1B" w:rsidRPr="0067472D" w:rsidRDefault="00C14E1B" w:rsidP="00221F83">
            <w:pPr>
              <w:spacing w:line="360" w:lineRule="auto"/>
              <w:rPr>
                <w:rFonts w:asciiTheme="minorEastAsia" w:eastAsiaTheme="minorEastAsia" w:hAnsiTheme="minorEastAsia"/>
                <w:b/>
                <w:color w:val="000000" w:themeColor="text1"/>
                <w:sz w:val="28"/>
              </w:rPr>
            </w:pPr>
            <w:r>
              <w:rPr>
                <w:rFonts w:asciiTheme="minorEastAsia" w:eastAsiaTheme="minorEastAsia" w:hAnsiTheme="minorEastAsia"/>
                <w:b/>
                <w:noProof/>
                <w:color w:val="000000" w:themeColor="text1"/>
                <w:sz w:val="28"/>
              </w:rPr>
              <w:drawing>
                <wp:inline distT="0" distB="0" distL="0" distR="0">
                  <wp:extent cx="2006400" cy="1504800"/>
                  <wp:effectExtent l="0" t="0" r="0" b="635"/>
                  <wp:docPr id="37" name="圖片 37" descr="C:\Users\張孝任\Desktop\張孝任\8.29\三角洲計畫\DSC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張孝任\Desktop\張孝任\8.29\三角洲計畫\DSC00204.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8"/>
              </w:rPr>
              <w:t xml:space="preserve"> </w:t>
            </w:r>
            <w:r>
              <w:rPr>
                <w:rFonts w:asciiTheme="minorEastAsia" w:eastAsiaTheme="minorEastAsia" w:hAnsiTheme="minorEastAsia"/>
                <w:b/>
                <w:noProof/>
                <w:color w:val="000000" w:themeColor="text1"/>
                <w:sz w:val="28"/>
              </w:rPr>
              <w:drawing>
                <wp:inline distT="0" distB="0" distL="0" distR="0">
                  <wp:extent cx="2006400" cy="1504800"/>
                  <wp:effectExtent l="0" t="0" r="0" b="635"/>
                  <wp:docPr id="36" name="圖片 36" descr="C:\Users\張孝任\Desktop\張孝任\8.29\三角洲計畫\DSC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張孝任\Desktop\張孝任\8.29\三角洲計畫\DSC00208.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7D638D" w:rsidRPr="007E4F68" w:rsidRDefault="00C14E1B" w:rsidP="00221F83">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0"/>
              </w:rPr>
              <w:t>簡報                             安特衛普港模型</w:t>
            </w: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8/30</w:t>
            </w:r>
          </w:p>
        </w:tc>
        <w:tc>
          <w:tcPr>
            <w:tcW w:w="7513" w:type="dxa"/>
          </w:tcPr>
          <w:p w:rsidR="007D638D" w:rsidRDefault="007D638D" w:rsidP="00221F83">
            <w:pPr>
              <w:spacing w:line="360" w:lineRule="auto"/>
              <w:rPr>
                <w:rFonts w:asciiTheme="minorEastAsia" w:eastAsiaTheme="minorEastAsia" w:hAnsiTheme="minorEastAsia"/>
                <w:b/>
                <w:color w:val="000000" w:themeColor="text1"/>
                <w:sz w:val="28"/>
              </w:rPr>
            </w:pPr>
            <w:r w:rsidRPr="00215B63">
              <w:rPr>
                <w:rFonts w:asciiTheme="minorEastAsia" w:eastAsiaTheme="minorEastAsia" w:hAnsiTheme="minorEastAsia" w:hint="eastAsia"/>
                <w:b/>
                <w:color w:val="000000" w:themeColor="text1"/>
                <w:sz w:val="28"/>
              </w:rPr>
              <w:t>TU D</w:t>
            </w:r>
            <w:r>
              <w:rPr>
                <w:rFonts w:asciiTheme="minorEastAsia" w:eastAsiaTheme="minorEastAsia" w:hAnsiTheme="minorEastAsia" w:hint="eastAsia"/>
                <w:b/>
                <w:color w:val="000000" w:themeColor="text1"/>
                <w:sz w:val="28"/>
              </w:rPr>
              <w:t>elft:</w:t>
            </w:r>
          </w:p>
          <w:p w:rsidR="007E4F68" w:rsidRDefault="007E4F68" w:rsidP="00221F83">
            <w:pPr>
              <w:spacing w:line="360" w:lineRule="auto"/>
              <w:rPr>
                <w:rFonts w:asciiTheme="minorEastAsia" w:eastAsiaTheme="minorEastAsia" w:hAnsiTheme="minorEastAsia"/>
                <w:b/>
                <w:color w:val="000000" w:themeColor="text1"/>
                <w:sz w:val="28"/>
              </w:rPr>
            </w:pPr>
            <w:r>
              <w:rPr>
                <w:rFonts w:asciiTheme="minorEastAsia" w:eastAsiaTheme="minorEastAsia" w:hAnsiTheme="minorEastAsia"/>
                <w:b/>
                <w:noProof/>
                <w:color w:val="000000" w:themeColor="text1"/>
                <w:sz w:val="28"/>
              </w:rPr>
              <w:drawing>
                <wp:inline distT="0" distB="0" distL="0" distR="0">
                  <wp:extent cx="2006400" cy="1504800"/>
                  <wp:effectExtent l="0" t="0" r="0" b="635"/>
                  <wp:docPr id="39" name="圖片 39" descr="C:\Users\張孝任\Desktop\張孝任\8.30\TUD\DSC0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張孝任\Desktop\張孝任\8.30\TUD\DSC00343.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Pr>
                <w:rFonts w:asciiTheme="minorEastAsia" w:eastAsiaTheme="minorEastAsia" w:hAnsiTheme="minorEastAsia" w:hint="eastAsia"/>
                <w:b/>
                <w:color w:val="000000" w:themeColor="text1"/>
                <w:sz w:val="28"/>
              </w:rPr>
              <w:t xml:space="preserve"> </w:t>
            </w:r>
            <w:r>
              <w:rPr>
                <w:rFonts w:asciiTheme="minorEastAsia" w:eastAsiaTheme="minorEastAsia" w:hAnsiTheme="minorEastAsia"/>
                <w:b/>
                <w:noProof/>
                <w:color w:val="000000" w:themeColor="text1"/>
                <w:sz w:val="28"/>
              </w:rPr>
              <w:drawing>
                <wp:inline distT="0" distB="0" distL="0" distR="0">
                  <wp:extent cx="2006400" cy="1504800"/>
                  <wp:effectExtent l="0" t="0" r="0" b="635"/>
                  <wp:docPr id="38" name="圖片 38" descr="C:\Users\張孝任\Desktop\張孝任\8.30\TUD\DSC0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張孝任\Desktop\張孝任\8.30\TUD\DSC00329.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7E4F68" w:rsidRPr="007E4F68" w:rsidRDefault="007E4F68" w:rsidP="00221F83">
            <w:pPr>
              <w:spacing w:line="360" w:lineRule="auto"/>
              <w:rPr>
                <w:rFonts w:asciiTheme="minorEastAsia" w:eastAsiaTheme="minorEastAsia" w:hAnsiTheme="minorEastAsia"/>
                <w:color w:val="000000" w:themeColor="text1"/>
                <w:sz w:val="20"/>
              </w:rPr>
            </w:pPr>
            <w:proofErr w:type="gramStart"/>
            <w:r>
              <w:rPr>
                <w:rFonts w:asciiTheme="minorEastAsia" w:eastAsiaTheme="minorEastAsia" w:hAnsiTheme="minorEastAsia" w:hint="eastAsia"/>
                <w:color w:val="000000" w:themeColor="text1"/>
                <w:sz w:val="20"/>
              </w:rPr>
              <w:t>台德夫</w:t>
            </w:r>
            <w:proofErr w:type="gramEnd"/>
            <w:r>
              <w:rPr>
                <w:rFonts w:asciiTheme="minorEastAsia" w:eastAsiaTheme="minorEastAsia" w:hAnsiTheme="minorEastAsia" w:hint="eastAsia"/>
                <w:color w:val="000000" w:themeColor="text1"/>
                <w:sz w:val="20"/>
              </w:rPr>
              <w:t>大學土木系                            圖書館</w:t>
            </w:r>
          </w:p>
          <w:p w:rsidR="007D638D" w:rsidRDefault="007D638D" w:rsidP="00221F83">
            <w:pPr>
              <w:spacing w:line="360" w:lineRule="auto"/>
              <w:rPr>
                <w:rFonts w:asciiTheme="minorEastAsia" w:eastAsiaTheme="minorEastAsia" w:hAnsiTheme="minorEastAsia"/>
                <w:b/>
                <w:color w:val="000000" w:themeColor="text1"/>
                <w:sz w:val="28"/>
              </w:rPr>
            </w:pPr>
            <w:proofErr w:type="spellStart"/>
            <w:r w:rsidRPr="00215B63">
              <w:rPr>
                <w:rFonts w:asciiTheme="minorEastAsia" w:eastAsiaTheme="minorEastAsia" w:hAnsiTheme="minorEastAsia"/>
                <w:b/>
                <w:color w:val="000000" w:themeColor="text1"/>
                <w:sz w:val="28"/>
              </w:rPr>
              <w:t>Waterleidingduinen</w:t>
            </w:r>
            <w:proofErr w:type="spellEnd"/>
            <w:r>
              <w:rPr>
                <w:rFonts w:asciiTheme="minorEastAsia" w:eastAsiaTheme="minorEastAsia" w:hAnsiTheme="minorEastAsia" w:hint="eastAsia"/>
                <w:b/>
                <w:color w:val="000000" w:themeColor="text1"/>
                <w:sz w:val="28"/>
              </w:rPr>
              <w:t>:</w:t>
            </w:r>
          </w:p>
          <w:p w:rsidR="007D638D" w:rsidRPr="00B85E57" w:rsidRDefault="00562ECE" w:rsidP="00C80D6D">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extent cx="2006400" cy="1504800"/>
                  <wp:effectExtent l="0" t="0" r="0" b="635"/>
                  <wp:docPr id="50" name="圖片 50" descr="C:\Users\張孝任\Desktop\張孝任\8.30\Waterleidingduinen\DSC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張孝任\Desktop\張孝任\8.30\Waterleidingduinen\DSC00375.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sidR="00284699">
              <w:rPr>
                <w:rFonts w:asciiTheme="minorEastAsia" w:eastAsiaTheme="minorEastAsia" w:hAnsiTheme="minorEastAsia" w:hint="eastAsia"/>
                <w:color w:val="000000" w:themeColor="text1"/>
              </w:rPr>
              <w:t xml:space="preserve">  </w:t>
            </w:r>
            <w:r>
              <w:rPr>
                <w:rFonts w:asciiTheme="minorEastAsia" w:eastAsiaTheme="minorEastAsia" w:hAnsiTheme="minorEastAsia"/>
                <w:noProof/>
                <w:color w:val="000000" w:themeColor="text1"/>
              </w:rPr>
              <w:drawing>
                <wp:inline distT="0" distB="0" distL="0" distR="0">
                  <wp:extent cx="2006400" cy="1504800"/>
                  <wp:effectExtent l="0" t="0" r="0" b="635"/>
                  <wp:docPr id="49" name="圖片 49" descr="C:\Users\張孝任\Desktop\張孝任\8.30\Waterleidingduinen\DSC0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張孝任\Desktop\張孝任\8.30\Waterleidingduinen\DSC00384.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tc>
      </w:tr>
      <w:tr w:rsidR="004726A9" w:rsidRPr="007303D6" w:rsidTr="004726A9">
        <w:tc>
          <w:tcPr>
            <w:tcW w:w="1951" w:type="dxa"/>
          </w:tcPr>
          <w:p w:rsidR="007D638D" w:rsidRPr="007303D6" w:rsidRDefault="007D638D" w:rsidP="00221F83">
            <w:pPr>
              <w:spacing w:line="360" w:lineRule="auto"/>
              <w:rPr>
                <w:rFonts w:asciiTheme="minorEastAsia" w:eastAsiaTheme="minorEastAsia" w:hAnsiTheme="minorEastAsia"/>
                <w:color w:val="000000" w:themeColor="text1"/>
              </w:rPr>
            </w:pPr>
            <w:r w:rsidRPr="007303D6">
              <w:rPr>
                <w:rFonts w:asciiTheme="minorEastAsia" w:eastAsiaTheme="minorEastAsia" w:hAnsiTheme="minorEastAsia" w:hint="eastAsia"/>
                <w:color w:val="000000" w:themeColor="text1"/>
              </w:rPr>
              <w:t>8/31</w:t>
            </w:r>
          </w:p>
        </w:tc>
        <w:tc>
          <w:tcPr>
            <w:tcW w:w="7513" w:type="dxa"/>
          </w:tcPr>
          <w:p w:rsidR="007D638D" w:rsidRDefault="007D638D" w:rsidP="00C80D6D">
            <w:pPr>
              <w:spacing w:line="360" w:lineRule="auto"/>
              <w:rPr>
                <w:rFonts w:asciiTheme="minorEastAsia" w:eastAsiaTheme="minorEastAsia" w:hAnsiTheme="minorEastAsia"/>
                <w:b/>
                <w:color w:val="000000" w:themeColor="text1"/>
                <w:sz w:val="28"/>
              </w:rPr>
            </w:pPr>
            <w:r w:rsidRPr="00B85E57">
              <w:rPr>
                <w:rFonts w:asciiTheme="minorEastAsia" w:eastAsiaTheme="minorEastAsia" w:hAnsiTheme="minorEastAsia" w:hint="eastAsia"/>
                <w:b/>
                <w:color w:val="000000" w:themeColor="text1"/>
                <w:sz w:val="28"/>
              </w:rPr>
              <w:t>大海堤:</w:t>
            </w:r>
          </w:p>
          <w:p w:rsidR="007E4F68" w:rsidRDefault="007E4F68" w:rsidP="00C80D6D">
            <w:pPr>
              <w:spacing w:line="360" w:lineRule="auto"/>
              <w:rPr>
                <w:rFonts w:asciiTheme="minorEastAsia" w:eastAsiaTheme="minorEastAsia" w:hAnsiTheme="minorEastAsia"/>
                <w:b/>
                <w:color w:val="000000" w:themeColor="text1"/>
                <w:sz w:val="28"/>
              </w:rPr>
            </w:pPr>
            <w:r>
              <w:rPr>
                <w:rFonts w:asciiTheme="minorEastAsia" w:eastAsiaTheme="minorEastAsia" w:hAnsiTheme="minorEastAsia"/>
                <w:b/>
                <w:noProof/>
                <w:color w:val="000000" w:themeColor="text1"/>
                <w:sz w:val="28"/>
              </w:rPr>
              <w:drawing>
                <wp:inline distT="0" distB="0" distL="0" distR="0">
                  <wp:extent cx="2006400" cy="1504800"/>
                  <wp:effectExtent l="0" t="0" r="0" b="635"/>
                  <wp:docPr id="48" name="圖片 48" descr="C:\Users\張孝任\Desktop\張孝任\8.31\大海堤\DSC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張孝任\Desktop\張孝任\8.31\大海堤\DSC0043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r w:rsidR="00562ECE">
              <w:rPr>
                <w:rFonts w:asciiTheme="minorEastAsia" w:eastAsiaTheme="minorEastAsia" w:hAnsiTheme="minorEastAsia" w:hint="eastAsia"/>
                <w:b/>
                <w:color w:val="000000" w:themeColor="text1"/>
                <w:sz w:val="28"/>
              </w:rPr>
              <w:t xml:space="preserve"> </w:t>
            </w:r>
            <w:r>
              <w:rPr>
                <w:rFonts w:asciiTheme="minorEastAsia" w:eastAsiaTheme="minorEastAsia" w:hAnsiTheme="minorEastAsia"/>
                <w:b/>
                <w:noProof/>
                <w:color w:val="000000" w:themeColor="text1"/>
                <w:sz w:val="28"/>
              </w:rPr>
              <w:drawing>
                <wp:inline distT="0" distB="0" distL="0" distR="0">
                  <wp:extent cx="2006400" cy="1504800"/>
                  <wp:effectExtent l="0" t="0" r="0" b="635"/>
                  <wp:docPr id="47" name="圖片 47" descr="C:\Users\張孝任\Desktop\張孝任\8.31\大海堤\DSC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張孝任\Desktop\張孝任\8.31\大海堤\DSC00447.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400" cy="1504800"/>
                          </a:xfrm>
                          <a:prstGeom prst="rect">
                            <a:avLst/>
                          </a:prstGeom>
                          <a:noFill/>
                          <a:ln>
                            <a:noFill/>
                          </a:ln>
                        </pic:spPr>
                      </pic:pic>
                    </a:graphicData>
                  </a:graphic>
                </wp:inline>
              </w:drawing>
            </w:r>
          </w:p>
          <w:p w:rsidR="00562ECE" w:rsidRPr="00562ECE" w:rsidRDefault="00562ECE" w:rsidP="00C80D6D">
            <w:pPr>
              <w:spacing w:line="360" w:lineRule="auto"/>
              <w:rPr>
                <w:rFonts w:asciiTheme="minorEastAsia" w:eastAsiaTheme="minorEastAsia" w:hAnsiTheme="minorEastAsia"/>
                <w:color w:val="000000" w:themeColor="text1"/>
                <w:sz w:val="20"/>
              </w:rPr>
            </w:pPr>
            <w:r>
              <w:rPr>
                <w:rFonts w:asciiTheme="minorEastAsia" w:eastAsiaTheme="minorEastAsia" w:hAnsiTheme="minorEastAsia" w:hint="eastAsia"/>
                <w:color w:val="000000" w:themeColor="text1"/>
                <w:sz w:val="20"/>
              </w:rPr>
              <w:t>大海堤公路                       堆砌的土方</w:t>
            </w:r>
          </w:p>
        </w:tc>
      </w:tr>
    </w:tbl>
    <w:p w:rsidR="00F5259F" w:rsidRPr="007303D6" w:rsidRDefault="00F5259F" w:rsidP="00F5259F">
      <w:pPr>
        <w:spacing w:line="400" w:lineRule="exact"/>
        <w:rPr>
          <w:rFonts w:asciiTheme="minorEastAsia" w:eastAsiaTheme="minorEastAsia" w:hAnsiTheme="minorEastAsia"/>
          <w:b/>
          <w:sz w:val="28"/>
        </w:rPr>
      </w:pPr>
    </w:p>
    <w:sectPr w:rsidR="00F5259F" w:rsidRPr="007303D6" w:rsidSect="00374342">
      <w:pgSz w:w="11906" w:h="16838"/>
      <w:pgMar w:top="1134" w:right="1134" w:bottom="1134" w:left="1134"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F2C" w:rsidRDefault="00DD2F2C">
      <w:r>
        <w:separator/>
      </w:r>
    </w:p>
  </w:endnote>
  <w:endnote w:type="continuationSeparator" w:id="0">
    <w:p w:rsidR="00DD2F2C" w:rsidRDefault="00DD2F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華康儷粗黑">
    <w:altName w:val="Arial Unicode MS"/>
    <w:panose1 w:val="020B0709000000000000"/>
    <w:charset w:val="88"/>
    <w:family w:val="modern"/>
    <w:pitch w:val="fixed"/>
    <w:sig w:usb0="80000001" w:usb1="28091800" w:usb2="00000016" w:usb3="00000000" w:csb0="00100000"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520" w:rsidRDefault="00844019" w:rsidP="00CF711C">
    <w:pPr>
      <w:pStyle w:val="a4"/>
      <w:framePr w:wrap="around" w:vAnchor="text" w:hAnchor="margin" w:xAlign="center" w:y="1"/>
      <w:rPr>
        <w:rStyle w:val="a5"/>
      </w:rPr>
    </w:pPr>
    <w:r>
      <w:rPr>
        <w:rStyle w:val="a5"/>
      </w:rPr>
      <w:fldChar w:fldCharType="begin"/>
    </w:r>
    <w:r w:rsidR="00001520">
      <w:rPr>
        <w:rStyle w:val="a5"/>
      </w:rPr>
      <w:instrText xml:space="preserve">PAGE  </w:instrText>
    </w:r>
    <w:r>
      <w:rPr>
        <w:rStyle w:val="a5"/>
      </w:rPr>
      <w:fldChar w:fldCharType="end"/>
    </w:r>
  </w:p>
  <w:p w:rsidR="00001520" w:rsidRDefault="00001520" w:rsidP="00374342">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520" w:rsidRDefault="00844019" w:rsidP="001F07AC">
    <w:pPr>
      <w:pStyle w:val="a4"/>
      <w:framePr w:wrap="around" w:vAnchor="text" w:hAnchor="margin" w:xAlign="center" w:y="1"/>
      <w:rPr>
        <w:rStyle w:val="a5"/>
      </w:rPr>
    </w:pPr>
    <w:r>
      <w:rPr>
        <w:rStyle w:val="a5"/>
      </w:rPr>
      <w:fldChar w:fldCharType="begin"/>
    </w:r>
    <w:r w:rsidR="00001520">
      <w:rPr>
        <w:rStyle w:val="a5"/>
      </w:rPr>
      <w:instrText xml:space="preserve">PAGE  </w:instrText>
    </w:r>
    <w:r>
      <w:rPr>
        <w:rStyle w:val="a5"/>
      </w:rPr>
      <w:fldChar w:fldCharType="separate"/>
    </w:r>
    <w:r w:rsidR="005F354D">
      <w:rPr>
        <w:rStyle w:val="a5"/>
        <w:noProof/>
      </w:rPr>
      <w:t>2</w:t>
    </w:r>
    <w:r>
      <w:rPr>
        <w:rStyle w:val="a5"/>
      </w:rPr>
      <w:fldChar w:fldCharType="end"/>
    </w:r>
  </w:p>
  <w:p w:rsidR="00001520" w:rsidRDefault="00001520" w:rsidP="00374342">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F2C" w:rsidRDefault="00DD2F2C">
      <w:r>
        <w:separator/>
      </w:r>
    </w:p>
  </w:footnote>
  <w:footnote w:type="continuationSeparator" w:id="0">
    <w:p w:rsidR="00DD2F2C" w:rsidRDefault="00DD2F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67925"/>
    <w:multiLevelType w:val="hybridMultilevel"/>
    <w:tmpl w:val="FC9211E6"/>
    <w:lvl w:ilvl="0" w:tplc="F5A42A38">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A65334"/>
    <w:multiLevelType w:val="singleLevel"/>
    <w:tmpl w:val="56E62B90"/>
    <w:lvl w:ilvl="0">
      <w:start w:val="1"/>
      <w:numFmt w:val="taiwaneseCountingThousand"/>
      <w:lvlText w:val="（%1）"/>
      <w:lvlJc w:val="left"/>
      <w:pPr>
        <w:tabs>
          <w:tab w:val="num" w:pos="1020"/>
        </w:tabs>
        <w:ind w:left="1020" w:hanging="840"/>
      </w:pPr>
      <w:rPr>
        <w:rFonts w:hint="eastAsia"/>
      </w:rPr>
    </w:lvl>
  </w:abstractNum>
  <w:abstractNum w:abstractNumId="2">
    <w:nsid w:val="15A92342"/>
    <w:multiLevelType w:val="hybridMultilevel"/>
    <w:tmpl w:val="B886782E"/>
    <w:lvl w:ilvl="0" w:tplc="869200A2">
      <w:start w:val="4"/>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67B2779"/>
    <w:multiLevelType w:val="singleLevel"/>
    <w:tmpl w:val="C0F4D440"/>
    <w:lvl w:ilvl="0">
      <w:start w:val="1"/>
      <w:numFmt w:val="taiwaneseCountingThousand"/>
      <w:lvlText w:val="%1、"/>
      <w:lvlJc w:val="left"/>
      <w:pPr>
        <w:tabs>
          <w:tab w:val="num" w:pos="525"/>
        </w:tabs>
        <w:ind w:left="525" w:hanging="525"/>
      </w:pPr>
      <w:rPr>
        <w:rFonts w:hint="eastAsia"/>
      </w:rPr>
    </w:lvl>
  </w:abstractNum>
  <w:abstractNum w:abstractNumId="4">
    <w:nsid w:val="177A6AB1"/>
    <w:multiLevelType w:val="hybridMultilevel"/>
    <w:tmpl w:val="0526CFBC"/>
    <w:lvl w:ilvl="0" w:tplc="66D0D53C">
      <w:start w:val="1"/>
      <w:numFmt w:val="taiwaneseCountingThousand"/>
      <w:lvlText w:val="%1、"/>
      <w:lvlJc w:val="left"/>
      <w:pPr>
        <w:tabs>
          <w:tab w:val="num" w:pos="481"/>
        </w:tabs>
        <w:ind w:left="481" w:hanging="480"/>
      </w:pPr>
      <w:rPr>
        <w:rFonts w:hint="eastAsia"/>
      </w:rPr>
    </w:lvl>
    <w:lvl w:ilvl="1" w:tplc="04090019" w:tentative="1">
      <w:start w:val="1"/>
      <w:numFmt w:val="ideographTraditional"/>
      <w:lvlText w:val="%2、"/>
      <w:lvlJc w:val="left"/>
      <w:pPr>
        <w:tabs>
          <w:tab w:val="num" w:pos="961"/>
        </w:tabs>
        <w:ind w:left="961" w:hanging="480"/>
      </w:p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5">
    <w:nsid w:val="1EAD1991"/>
    <w:multiLevelType w:val="hybridMultilevel"/>
    <w:tmpl w:val="D7D81734"/>
    <w:lvl w:ilvl="0" w:tplc="6004F808">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7CB5A2C"/>
    <w:multiLevelType w:val="hybridMultilevel"/>
    <w:tmpl w:val="9808DFAC"/>
    <w:lvl w:ilvl="0" w:tplc="30241F0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89F0729"/>
    <w:multiLevelType w:val="hybridMultilevel"/>
    <w:tmpl w:val="3D18497A"/>
    <w:lvl w:ilvl="0" w:tplc="FCEC8A4E">
      <w:start w:val="1"/>
      <w:numFmt w:val="taiwaneseCountingThousand"/>
      <w:lvlText w:val="%1、"/>
      <w:lvlJc w:val="left"/>
      <w:pPr>
        <w:tabs>
          <w:tab w:val="num" w:pos="481"/>
        </w:tabs>
        <w:ind w:left="481" w:hanging="480"/>
      </w:pPr>
      <w:rPr>
        <w:rFonts w:hint="eastAsia"/>
      </w:rPr>
    </w:lvl>
    <w:lvl w:ilvl="1" w:tplc="04090019" w:tentative="1">
      <w:start w:val="1"/>
      <w:numFmt w:val="ideographTraditional"/>
      <w:lvlText w:val="%2、"/>
      <w:lvlJc w:val="left"/>
      <w:pPr>
        <w:tabs>
          <w:tab w:val="num" w:pos="961"/>
        </w:tabs>
        <w:ind w:left="961" w:hanging="480"/>
      </w:pPr>
    </w:lvl>
    <w:lvl w:ilvl="2" w:tplc="0409001B" w:tentative="1">
      <w:start w:val="1"/>
      <w:numFmt w:val="lowerRoman"/>
      <w:lvlText w:val="%3."/>
      <w:lvlJc w:val="right"/>
      <w:pPr>
        <w:tabs>
          <w:tab w:val="num" w:pos="1441"/>
        </w:tabs>
        <w:ind w:left="1441" w:hanging="480"/>
      </w:pPr>
    </w:lvl>
    <w:lvl w:ilvl="3" w:tplc="0409000F" w:tentative="1">
      <w:start w:val="1"/>
      <w:numFmt w:val="decimal"/>
      <w:lvlText w:val="%4."/>
      <w:lvlJc w:val="left"/>
      <w:pPr>
        <w:tabs>
          <w:tab w:val="num" w:pos="1921"/>
        </w:tabs>
        <w:ind w:left="1921" w:hanging="480"/>
      </w:pPr>
    </w:lvl>
    <w:lvl w:ilvl="4" w:tplc="04090019" w:tentative="1">
      <w:start w:val="1"/>
      <w:numFmt w:val="ideographTraditional"/>
      <w:lvlText w:val="%5、"/>
      <w:lvlJc w:val="left"/>
      <w:pPr>
        <w:tabs>
          <w:tab w:val="num" w:pos="2401"/>
        </w:tabs>
        <w:ind w:left="2401" w:hanging="480"/>
      </w:pPr>
    </w:lvl>
    <w:lvl w:ilvl="5" w:tplc="0409001B" w:tentative="1">
      <w:start w:val="1"/>
      <w:numFmt w:val="lowerRoman"/>
      <w:lvlText w:val="%6."/>
      <w:lvlJc w:val="right"/>
      <w:pPr>
        <w:tabs>
          <w:tab w:val="num" w:pos="2881"/>
        </w:tabs>
        <w:ind w:left="2881" w:hanging="480"/>
      </w:pPr>
    </w:lvl>
    <w:lvl w:ilvl="6" w:tplc="0409000F" w:tentative="1">
      <w:start w:val="1"/>
      <w:numFmt w:val="decimal"/>
      <w:lvlText w:val="%7."/>
      <w:lvlJc w:val="left"/>
      <w:pPr>
        <w:tabs>
          <w:tab w:val="num" w:pos="3361"/>
        </w:tabs>
        <w:ind w:left="3361" w:hanging="480"/>
      </w:pPr>
    </w:lvl>
    <w:lvl w:ilvl="7" w:tplc="04090019" w:tentative="1">
      <w:start w:val="1"/>
      <w:numFmt w:val="ideographTraditional"/>
      <w:lvlText w:val="%8、"/>
      <w:lvlJc w:val="left"/>
      <w:pPr>
        <w:tabs>
          <w:tab w:val="num" w:pos="3841"/>
        </w:tabs>
        <w:ind w:left="3841" w:hanging="480"/>
      </w:pPr>
    </w:lvl>
    <w:lvl w:ilvl="8" w:tplc="0409001B" w:tentative="1">
      <w:start w:val="1"/>
      <w:numFmt w:val="lowerRoman"/>
      <w:lvlText w:val="%9."/>
      <w:lvlJc w:val="right"/>
      <w:pPr>
        <w:tabs>
          <w:tab w:val="num" w:pos="4321"/>
        </w:tabs>
        <w:ind w:left="4321" w:hanging="480"/>
      </w:pPr>
    </w:lvl>
  </w:abstractNum>
  <w:abstractNum w:abstractNumId="8">
    <w:nsid w:val="2A327DD5"/>
    <w:multiLevelType w:val="hybridMultilevel"/>
    <w:tmpl w:val="2B5A724E"/>
    <w:lvl w:ilvl="0" w:tplc="3A0A2020">
      <w:start w:val="1"/>
      <w:numFmt w:val="taiwaneseCountingThousand"/>
      <w:lvlText w:val="%1、"/>
      <w:lvlJc w:val="left"/>
      <w:pPr>
        <w:tabs>
          <w:tab w:val="num" w:pos="720"/>
        </w:tabs>
        <w:ind w:left="720" w:hanging="720"/>
      </w:pPr>
      <w:rPr>
        <w:rFonts w:hint="eastAsia"/>
      </w:rPr>
    </w:lvl>
    <w:lvl w:ilvl="1" w:tplc="839EE2E0">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BFC3015"/>
    <w:multiLevelType w:val="hybridMultilevel"/>
    <w:tmpl w:val="0FD6D29C"/>
    <w:lvl w:ilvl="0" w:tplc="4D007C9C">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C2B2CF0"/>
    <w:multiLevelType w:val="hybridMultilevel"/>
    <w:tmpl w:val="0FB0376E"/>
    <w:lvl w:ilvl="0" w:tplc="741E17E8">
      <w:start w:val="1"/>
      <w:numFmt w:val="taiwaneseCountingThousand"/>
      <w:lvlText w:val="%1、"/>
      <w:lvlJc w:val="left"/>
      <w:pPr>
        <w:tabs>
          <w:tab w:val="num" w:pos="360"/>
        </w:tabs>
        <w:ind w:left="360" w:hanging="360"/>
      </w:pPr>
      <w:rPr>
        <w:rFonts w:hint="eastAsia"/>
      </w:rPr>
    </w:lvl>
    <w:lvl w:ilvl="1" w:tplc="CEEA74A6">
      <w:start w:val="1"/>
      <w:numFmt w:val="taiwaneseCountingThousand"/>
      <w:lvlText w:val="（%2）"/>
      <w:lvlJc w:val="left"/>
      <w:pPr>
        <w:tabs>
          <w:tab w:val="num" w:pos="1335"/>
        </w:tabs>
        <w:ind w:left="1335" w:hanging="85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460444"/>
    <w:multiLevelType w:val="hybridMultilevel"/>
    <w:tmpl w:val="53D0AEB8"/>
    <w:lvl w:ilvl="0" w:tplc="E684EF3E">
      <w:start w:val="1"/>
      <w:numFmt w:val="taiwaneseCountingThousand"/>
      <w:lvlText w:val="（%1）"/>
      <w:lvlJc w:val="left"/>
      <w:pPr>
        <w:tabs>
          <w:tab w:val="num" w:pos="720"/>
        </w:tabs>
        <w:ind w:left="720" w:hanging="720"/>
      </w:pPr>
      <w:rPr>
        <w:rFonts w:hint="eastAsia"/>
      </w:rPr>
    </w:lvl>
    <w:lvl w:ilvl="1" w:tplc="439ABD70">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4107A10"/>
    <w:multiLevelType w:val="hybridMultilevel"/>
    <w:tmpl w:val="04A23534"/>
    <w:lvl w:ilvl="0" w:tplc="07F6ACF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4E878EA"/>
    <w:multiLevelType w:val="hybridMultilevel"/>
    <w:tmpl w:val="1BDABE38"/>
    <w:lvl w:ilvl="0" w:tplc="E0C8ECB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661784C"/>
    <w:multiLevelType w:val="hybridMultilevel"/>
    <w:tmpl w:val="EC3C51FA"/>
    <w:lvl w:ilvl="0" w:tplc="4BD486E8">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7092499"/>
    <w:multiLevelType w:val="singleLevel"/>
    <w:tmpl w:val="7F72D2EE"/>
    <w:lvl w:ilvl="0">
      <w:start w:val="1"/>
      <w:numFmt w:val="taiwaneseCountingThousand"/>
      <w:lvlText w:val="%1、"/>
      <w:lvlJc w:val="left"/>
      <w:pPr>
        <w:tabs>
          <w:tab w:val="num" w:pos="600"/>
        </w:tabs>
        <w:ind w:left="600" w:hanging="600"/>
      </w:pPr>
      <w:rPr>
        <w:rFonts w:hint="eastAsia"/>
      </w:rPr>
    </w:lvl>
  </w:abstractNum>
  <w:abstractNum w:abstractNumId="16">
    <w:nsid w:val="3DC615C9"/>
    <w:multiLevelType w:val="hybridMultilevel"/>
    <w:tmpl w:val="310A97A6"/>
    <w:lvl w:ilvl="0" w:tplc="6FFA557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EF33C98"/>
    <w:multiLevelType w:val="hybridMultilevel"/>
    <w:tmpl w:val="EEEA4C48"/>
    <w:lvl w:ilvl="0" w:tplc="47FCF58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F626547"/>
    <w:multiLevelType w:val="hybridMultilevel"/>
    <w:tmpl w:val="03FA0D5E"/>
    <w:lvl w:ilvl="0" w:tplc="522E31A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53AB0176"/>
    <w:multiLevelType w:val="hybridMultilevel"/>
    <w:tmpl w:val="82D0FA42"/>
    <w:lvl w:ilvl="0" w:tplc="D610E0A2">
      <w:start w:val="1"/>
      <w:numFmt w:val="taiwaneseCountingThousand"/>
      <w:lvlText w:val="（%1）"/>
      <w:lvlJc w:val="left"/>
      <w:pPr>
        <w:tabs>
          <w:tab w:val="num" w:pos="795"/>
        </w:tabs>
        <w:ind w:left="795" w:hanging="795"/>
      </w:pPr>
      <w:rPr>
        <w:rFonts w:hint="eastAsia"/>
      </w:rPr>
    </w:lvl>
    <w:lvl w:ilvl="1" w:tplc="9D60FF46">
      <w:start w:val="1"/>
      <w:numFmt w:val="decimal"/>
      <w:lvlText w:val="%2."/>
      <w:lvlJc w:val="left"/>
      <w:pPr>
        <w:tabs>
          <w:tab w:val="num" w:pos="840"/>
        </w:tabs>
        <w:ind w:left="840" w:hanging="360"/>
      </w:pPr>
      <w:rPr>
        <w:rFonts w:hint="eastAsia"/>
      </w:rPr>
    </w:lvl>
    <w:lvl w:ilvl="2" w:tplc="7682F0F0">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49F0C5D"/>
    <w:multiLevelType w:val="hybridMultilevel"/>
    <w:tmpl w:val="393E732C"/>
    <w:lvl w:ilvl="0" w:tplc="30FED7BC">
      <w:start w:val="1"/>
      <w:numFmt w:val="taiwaneseCountingThousand"/>
      <w:lvlText w:val="（%1）"/>
      <w:lvlJc w:val="left"/>
      <w:pPr>
        <w:tabs>
          <w:tab w:val="num" w:pos="720"/>
        </w:tabs>
        <w:ind w:left="720" w:hanging="720"/>
      </w:pPr>
      <w:rPr>
        <w:rFonts w:hint="eastAsia"/>
      </w:rPr>
    </w:lvl>
    <w:lvl w:ilvl="1" w:tplc="CBE0DBF2">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5026733"/>
    <w:multiLevelType w:val="hybridMultilevel"/>
    <w:tmpl w:val="72DA6F4C"/>
    <w:lvl w:ilvl="0" w:tplc="A93C10D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8767170"/>
    <w:multiLevelType w:val="hybridMultilevel"/>
    <w:tmpl w:val="2876AC5A"/>
    <w:lvl w:ilvl="0" w:tplc="9E9AE8F0">
      <w:start w:val="1"/>
      <w:numFmt w:val="taiwaneseCountingThousand"/>
      <w:lvlText w:val="（%1）"/>
      <w:lvlJc w:val="left"/>
      <w:pPr>
        <w:tabs>
          <w:tab w:val="num" w:pos="720"/>
        </w:tabs>
        <w:ind w:left="720" w:hanging="720"/>
      </w:pPr>
      <w:rPr>
        <w:rFonts w:hint="eastAsia"/>
      </w:rPr>
    </w:lvl>
    <w:lvl w:ilvl="1" w:tplc="9F282984">
      <w:start w:val="1"/>
      <w:numFmt w:val="taiwaneseCountingThousand"/>
      <w:lvlText w:val="（%2）"/>
      <w:lvlJc w:val="left"/>
      <w:pPr>
        <w:tabs>
          <w:tab w:val="num" w:pos="1200"/>
        </w:tabs>
        <w:ind w:left="1200" w:hanging="720"/>
      </w:pPr>
      <w:rPr>
        <w:rFonts w:hint="eastAsia"/>
      </w:rPr>
    </w:lvl>
    <w:lvl w:ilvl="2" w:tplc="A54010AE">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00C6BC8"/>
    <w:multiLevelType w:val="singleLevel"/>
    <w:tmpl w:val="534A9292"/>
    <w:lvl w:ilvl="0">
      <w:start w:val="3"/>
      <w:numFmt w:val="bullet"/>
      <w:lvlText w:val="●"/>
      <w:lvlJc w:val="left"/>
      <w:pPr>
        <w:tabs>
          <w:tab w:val="num" w:pos="300"/>
        </w:tabs>
        <w:ind w:left="300" w:hanging="300"/>
      </w:pPr>
      <w:rPr>
        <w:rFonts w:ascii="華康儷粗黑" w:eastAsia="華康儷粗黑" w:hAnsi="Times New Roman" w:hint="eastAsia"/>
      </w:rPr>
    </w:lvl>
  </w:abstractNum>
  <w:abstractNum w:abstractNumId="24">
    <w:nsid w:val="6BAD0E87"/>
    <w:multiLevelType w:val="hybridMultilevel"/>
    <w:tmpl w:val="C9E04FE6"/>
    <w:lvl w:ilvl="0" w:tplc="699E7374">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1005467"/>
    <w:multiLevelType w:val="hybridMultilevel"/>
    <w:tmpl w:val="4392C692"/>
    <w:lvl w:ilvl="0" w:tplc="28AE063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720214C6"/>
    <w:multiLevelType w:val="hybridMultilevel"/>
    <w:tmpl w:val="88943100"/>
    <w:lvl w:ilvl="0" w:tplc="448400E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EBA0B9B"/>
    <w:multiLevelType w:val="hybridMultilevel"/>
    <w:tmpl w:val="51C66F7C"/>
    <w:lvl w:ilvl="0" w:tplc="489278EC">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1"/>
  </w:num>
  <w:num w:numId="3">
    <w:abstractNumId w:val="24"/>
  </w:num>
  <w:num w:numId="4">
    <w:abstractNumId w:val="22"/>
  </w:num>
  <w:num w:numId="5">
    <w:abstractNumId w:val="19"/>
  </w:num>
  <w:num w:numId="6">
    <w:abstractNumId w:val="11"/>
  </w:num>
  <w:num w:numId="7">
    <w:abstractNumId w:val="20"/>
  </w:num>
  <w:num w:numId="8">
    <w:abstractNumId w:val="17"/>
  </w:num>
  <w:num w:numId="9">
    <w:abstractNumId w:val="26"/>
  </w:num>
  <w:num w:numId="10">
    <w:abstractNumId w:val="6"/>
  </w:num>
  <w:num w:numId="11">
    <w:abstractNumId w:val="12"/>
  </w:num>
  <w:num w:numId="12">
    <w:abstractNumId w:val="27"/>
  </w:num>
  <w:num w:numId="13">
    <w:abstractNumId w:val="5"/>
  </w:num>
  <w:num w:numId="14">
    <w:abstractNumId w:val="14"/>
  </w:num>
  <w:num w:numId="15">
    <w:abstractNumId w:val="8"/>
  </w:num>
  <w:num w:numId="16">
    <w:abstractNumId w:val="18"/>
  </w:num>
  <w:num w:numId="17">
    <w:abstractNumId w:val="7"/>
  </w:num>
  <w:num w:numId="18">
    <w:abstractNumId w:val="4"/>
  </w:num>
  <w:num w:numId="19">
    <w:abstractNumId w:val="25"/>
  </w:num>
  <w:num w:numId="20">
    <w:abstractNumId w:val="13"/>
  </w:num>
  <w:num w:numId="21">
    <w:abstractNumId w:val="0"/>
  </w:num>
  <w:num w:numId="22">
    <w:abstractNumId w:val="21"/>
  </w:num>
  <w:num w:numId="23">
    <w:abstractNumId w:val="16"/>
  </w:num>
  <w:num w:numId="24">
    <w:abstractNumId w:val="10"/>
  </w:num>
  <w:num w:numId="25">
    <w:abstractNumId w:val="23"/>
  </w:num>
  <w:num w:numId="26">
    <w:abstractNumId w:val="15"/>
  </w:num>
  <w:num w:numId="27">
    <w:abstractNumId w:val="9"/>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35685"/>
    <w:rsid w:val="00001520"/>
    <w:rsid w:val="000172AB"/>
    <w:rsid w:val="000249A3"/>
    <w:rsid w:val="000469E7"/>
    <w:rsid w:val="00060C8F"/>
    <w:rsid w:val="0009716B"/>
    <w:rsid w:val="000D6675"/>
    <w:rsid w:val="000F25BE"/>
    <w:rsid w:val="00100AA4"/>
    <w:rsid w:val="00110CF8"/>
    <w:rsid w:val="00111297"/>
    <w:rsid w:val="00112594"/>
    <w:rsid w:val="00131B9D"/>
    <w:rsid w:val="001734E3"/>
    <w:rsid w:val="00180808"/>
    <w:rsid w:val="001C21EE"/>
    <w:rsid w:val="001D7471"/>
    <w:rsid w:val="001E6658"/>
    <w:rsid w:val="001F07AC"/>
    <w:rsid w:val="00200CA0"/>
    <w:rsid w:val="00210309"/>
    <w:rsid w:val="00212E2B"/>
    <w:rsid w:val="00213EA8"/>
    <w:rsid w:val="00215B63"/>
    <w:rsid w:val="00221F83"/>
    <w:rsid w:val="002265CE"/>
    <w:rsid w:val="0023455B"/>
    <w:rsid w:val="002514C0"/>
    <w:rsid w:val="002611A1"/>
    <w:rsid w:val="00280C1E"/>
    <w:rsid w:val="00284699"/>
    <w:rsid w:val="002962A0"/>
    <w:rsid w:val="002A051D"/>
    <w:rsid w:val="002B0961"/>
    <w:rsid w:val="002B709A"/>
    <w:rsid w:val="002C46C8"/>
    <w:rsid w:val="002C7691"/>
    <w:rsid w:val="002C7ECD"/>
    <w:rsid w:val="0030193F"/>
    <w:rsid w:val="00352BF9"/>
    <w:rsid w:val="00356169"/>
    <w:rsid w:val="003736DC"/>
    <w:rsid w:val="00374342"/>
    <w:rsid w:val="003A062D"/>
    <w:rsid w:val="003D6654"/>
    <w:rsid w:val="00401A6F"/>
    <w:rsid w:val="004023C1"/>
    <w:rsid w:val="00437FA2"/>
    <w:rsid w:val="00470426"/>
    <w:rsid w:val="004726A9"/>
    <w:rsid w:val="004B6692"/>
    <w:rsid w:val="004D5BDB"/>
    <w:rsid w:val="004F4497"/>
    <w:rsid w:val="00525EC9"/>
    <w:rsid w:val="00532A03"/>
    <w:rsid w:val="00535685"/>
    <w:rsid w:val="00562ECE"/>
    <w:rsid w:val="00585B08"/>
    <w:rsid w:val="005A299B"/>
    <w:rsid w:val="005A4FF3"/>
    <w:rsid w:val="005A58D6"/>
    <w:rsid w:val="005B4515"/>
    <w:rsid w:val="005B53C0"/>
    <w:rsid w:val="005F354D"/>
    <w:rsid w:val="0060568A"/>
    <w:rsid w:val="00663D65"/>
    <w:rsid w:val="00671064"/>
    <w:rsid w:val="0067472D"/>
    <w:rsid w:val="006749CE"/>
    <w:rsid w:val="006809DD"/>
    <w:rsid w:val="00697FF8"/>
    <w:rsid w:val="006B2008"/>
    <w:rsid w:val="006E420C"/>
    <w:rsid w:val="006F7325"/>
    <w:rsid w:val="00707B13"/>
    <w:rsid w:val="007303D6"/>
    <w:rsid w:val="007570F7"/>
    <w:rsid w:val="00771BCE"/>
    <w:rsid w:val="00780DD5"/>
    <w:rsid w:val="007A0399"/>
    <w:rsid w:val="007A0EF3"/>
    <w:rsid w:val="007C43A3"/>
    <w:rsid w:val="007D638D"/>
    <w:rsid w:val="007E05E7"/>
    <w:rsid w:val="007E4F68"/>
    <w:rsid w:val="00821900"/>
    <w:rsid w:val="00835C0A"/>
    <w:rsid w:val="00844019"/>
    <w:rsid w:val="00856463"/>
    <w:rsid w:val="008568B8"/>
    <w:rsid w:val="008627D4"/>
    <w:rsid w:val="00875135"/>
    <w:rsid w:val="008C2C84"/>
    <w:rsid w:val="008D4696"/>
    <w:rsid w:val="008D78AB"/>
    <w:rsid w:val="00907D54"/>
    <w:rsid w:val="0091210A"/>
    <w:rsid w:val="00914C2B"/>
    <w:rsid w:val="009342FB"/>
    <w:rsid w:val="009414F4"/>
    <w:rsid w:val="00957816"/>
    <w:rsid w:val="00961A09"/>
    <w:rsid w:val="009666CC"/>
    <w:rsid w:val="0097473E"/>
    <w:rsid w:val="00976AF2"/>
    <w:rsid w:val="00994CA8"/>
    <w:rsid w:val="009A3234"/>
    <w:rsid w:val="009A4984"/>
    <w:rsid w:val="009C7D6D"/>
    <w:rsid w:val="009E1C45"/>
    <w:rsid w:val="00A667E0"/>
    <w:rsid w:val="00A66EE7"/>
    <w:rsid w:val="00A76D86"/>
    <w:rsid w:val="00A802DE"/>
    <w:rsid w:val="00A9006C"/>
    <w:rsid w:val="00AB531D"/>
    <w:rsid w:val="00AD1AD6"/>
    <w:rsid w:val="00AD5A4F"/>
    <w:rsid w:val="00AF195C"/>
    <w:rsid w:val="00B00E2E"/>
    <w:rsid w:val="00B01F09"/>
    <w:rsid w:val="00B54119"/>
    <w:rsid w:val="00B57C1A"/>
    <w:rsid w:val="00B8532B"/>
    <w:rsid w:val="00B85E57"/>
    <w:rsid w:val="00BD1E00"/>
    <w:rsid w:val="00BD7EA8"/>
    <w:rsid w:val="00BF3611"/>
    <w:rsid w:val="00C14E1B"/>
    <w:rsid w:val="00C1643A"/>
    <w:rsid w:val="00C21F8E"/>
    <w:rsid w:val="00C26A93"/>
    <w:rsid w:val="00C40AAD"/>
    <w:rsid w:val="00C6731F"/>
    <w:rsid w:val="00C80D6D"/>
    <w:rsid w:val="00C94C99"/>
    <w:rsid w:val="00CC12EA"/>
    <w:rsid w:val="00CE16BE"/>
    <w:rsid w:val="00CF711C"/>
    <w:rsid w:val="00D3360C"/>
    <w:rsid w:val="00D57E25"/>
    <w:rsid w:val="00D61741"/>
    <w:rsid w:val="00D87FED"/>
    <w:rsid w:val="00DA6863"/>
    <w:rsid w:val="00DC0F80"/>
    <w:rsid w:val="00DC4D22"/>
    <w:rsid w:val="00DD2F2C"/>
    <w:rsid w:val="00E038DC"/>
    <w:rsid w:val="00E04259"/>
    <w:rsid w:val="00E62A1E"/>
    <w:rsid w:val="00E6502B"/>
    <w:rsid w:val="00EE20D5"/>
    <w:rsid w:val="00F5259F"/>
    <w:rsid w:val="00F746A9"/>
    <w:rsid w:val="00F95218"/>
    <w:rsid w:val="00FF0E6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4019"/>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844019"/>
    <w:pPr>
      <w:ind w:left="276" w:firstLine="289"/>
      <w:jc w:val="both"/>
    </w:pPr>
    <w:rPr>
      <w:rFonts w:ascii="標楷體" w:eastAsia="標楷體"/>
      <w:spacing w:val="20"/>
      <w:szCs w:val="20"/>
    </w:rPr>
  </w:style>
  <w:style w:type="paragraph" w:styleId="2">
    <w:name w:val="Body Text Indent 2"/>
    <w:basedOn w:val="a"/>
    <w:rsid w:val="00844019"/>
    <w:pPr>
      <w:tabs>
        <w:tab w:val="left" w:pos="1105"/>
      </w:tabs>
      <w:ind w:leftChars="-12" w:left="780" w:hangingChars="289" w:hanging="809"/>
      <w:jc w:val="both"/>
    </w:pPr>
    <w:rPr>
      <w:rFonts w:ascii="標楷體" w:eastAsia="標楷體"/>
      <w:spacing w:val="20"/>
      <w:szCs w:val="20"/>
    </w:rPr>
  </w:style>
  <w:style w:type="paragraph" w:styleId="a4">
    <w:name w:val="footer"/>
    <w:basedOn w:val="a"/>
    <w:rsid w:val="00844019"/>
    <w:pPr>
      <w:tabs>
        <w:tab w:val="center" w:pos="4153"/>
        <w:tab w:val="right" w:pos="8306"/>
      </w:tabs>
      <w:snapToGrid w:val="0"/>
    </w:pPr>
    <w:rPr>
      <w:sz w:val="20"/>
      <w:szCs w:val="20"/>
    </w:rPr>
  </w:style>
  <w:style w:type="character" w:styleId="a5">
    <w:name w:val="page number"/>
    <w:basedOn w:val="a0"/>
    <w:rsid w:val="00844019"/>
  </w:style>
  <w:style w:type="paragraph" w:styleId="HTML">
    <w:name w:val="HTML Preformatted"/>
    <w:basedOn w:val="a"/>
    <w:rsid w:val="00844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paragraph" w:styleId="3">
    <w:name w:val="Body Text Indent 3"/>
    <w:basedOn w:val="a"/>
    <w:rsid w:val="00844019"/>
    <w:pPr>
      <w:spacing w:line="320" w:lineRule="exact"/>
      <w:ind w:left="276" w:hanging="276"/>
      <w:jc w:val="both"/>
    </w:pPr>
    <w:rPr>
      <w:rFonts w:ascii="標楷體" w:eastAsia="標楷體"/>
    </w:rPr>
  </w:style>
  <w:style w:type="paragraph" w:styleId="a6">
    <w:name w:val="Body Text"/>
    <w:basedOn w:val="a"/>
    <w:rsid w:val="00844019"/>
    <w:pPr>
      <w:jc w:val="center"/>
    </w:pPr>
    <w:rPr>
      <w:rFonts w:eastAsia="標楷體"/>
      <w:b/>
      <w:bCs/>
      <w:sz w:val="40"/>
    </w:rPr>
  </w:style>
  <w:style w:type="paragraph" w:styleId="20">
    <w:name w:val="Body Text 2"/>
    <w:basedOn w:val="a"/>
    <w:rsid w:val="00844019"/>
    <w:pPr>
      <w:spacing w:line="320" w:lineRule="exact"/>
      <w:jc w:val="both"/>
    </w:pPr>
    <w:rPr>
      <w:rFonts w:ascii="標楷體" w:eastAsia="標楷體"/>
    </w:rPr>
  </w:style>
  <w:style w:type="paragraph" w:styleId="30">
    <w:name w:val="Body Text 3"/>
    <w:basedOn w:val="a"/>
    <w:rsid w:val="00844019"/>
    <w:pPr>
      <w:spacing w:line="480" w:lineRule="exact"/>
    </w:pPr>
    <w:rPr>
      <w:rFonts w:eastAsia="標楷體"/>
      <w:sz w:val="40"/>
    </w:rPr>
  </w:style>
  <w:style w:type="paragraph" w:customStyle="1" w:styleId="a7">
    <w:name w:val="一"/>
    <w:basedOn w:val="a"/>
    <w:rsid w:val="009342FB"/>
    <w:pPr>
      <w:ind w:left="594" w:hangingChars="200" w:hanging="594"/>
    </w:pPr>
    <w:rPr>
      <w:rFonts w:ascii="標楷體" w:eastAsia="標楷體" w:hAnsi="標楷體"/>
      <w:sz w:val="32"/>
    </w:rPr>
  </w:style>
  <w:style w:type="paragraph" w:styleId="1">
    <w:name w:val="toc 1"/>
    <w:basedOn w:val="a"/>
    <w:next w:val="a"/>
    <w:autoRedefine/>
    <w:semiHidden/>
    <w:rsid w:val="00470426"/>
    <w:pPr>
      <w:tabs>
        <w:tab w:val="right" w:leader="dot" w:pos="9540"/>
      </w:tabs>
      <w:snapToGrid w:val="0"/>
      <w:spacing w:line="360" w:lineRule="auto"/>
    </w:pPr>
    <w:rPr>
      <w:rFonts w:hAnsi="細明體"/>
      <w:b/>
      <w:sz w:val="28"/>
    </w:rPr>
  </w:style>
  <w:style w:type="paragraph" w:styleId="a8">
    <w:name w:val="header"/>
    <w:basedOn w:val="a"/>
    <w:rsid w:val="00374342"/>
    <w:pPr>
      <w:tabs>
        <w:tab w:val="center" w:pos="4153"/>
        <w:tab w:val="right" w:pos="8306"/>
      </w:tabs>
      <w:snapToGrid w:val="0"/>
    </w:pPr>
    <w:rPr>
      <w:sz w:val="20"/>
      <w:szCs w:val="20"/>
    </w:rPr>
  </w:style>
  <w:style w:type="table" w:styleId="a9">
    <w:name w:val="Table Grid"/>
    <w:basedOn w:val="a1"/>
    <w:rsid w:val="00CE16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221F83"/>
    <w:pPr>
      <w:ind w:leftChars="200" w:left="480"/>
    </w:pPr>
  </w:style>
  <w:style w:type="paragraph" w:styleId="ab">
    <w:name w:val="Balloon Text"/>
    <w:basedOn w:val="a"/>
    <w:link w:val="ac"/>
    <w:rsid w:val="007D638D"/>
    <w:rPr>
      <w:rFonts w:asciiTheme="majorHAnsi" w:eastAsiaTheme="majorEastAsia" w:hAnsiTheme="majorHAnsi" w:cstheme="majorBidi"/>
      <w:sz w:val="18"/>
      <w:szCs w:val="18"/>
    </w:rPr>
  </w:style>
  <w:style w:type="character" w:customStyle="1" w:styleId="ac">
    <w:name w:val="註解方塊文字 字元"/>
    <w:basedOn w:val="a0"/>
    <w:link w:val="ab"/>
    <w:rsid w:val="007D638D"/>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276" w:firstLine="289"/>
      <w:jc w:val="both"/>
    </w:pPr>
    <w:rPr>
      <w:rFonts w:ascii="標楷體" w:eastAsia="標楷體"/>
      <w:spacing w:val="20"/>
      <w:szCs w:val="20"/>
    </w:rPr>
  </w:style>
  <w:style w:type="paragraph" w:styleId="2">
    <w:name w:val="Body Text Indent 2"/>
    <w:basedOn w:val="a"/>
    <w:pPr>
      <w:tabs>
        <w:tab w:val="left" w:pos="1105"/>
      </w:tabs>
      <w:ind w:leftChars="-12" w:left="780" w:hangingChars="289" w:hanging="809"/>
      <w:jc w:val="both"/>
    </w:pPr>
    <w:rPr>
      <w:rFonts w:ascii="標楷體" w:eastAsia="標楷體"/>
      <w:spacing w:val="20"/>
      <w:szCs w:val="20"/>
    </w:rPr>
  </w:style>
  <w:style w:type="paragraph" w:styleId="a4">
    <w:name w:val="footer"/>
    <w:basedOn w:val="a"/>
    <w:pPr>
      <w:tabs>
        <w:tab w:val="center" w:pos="4153"/>
        <w:tab w:val="right" w:pos="8306"/>
      </w:tabs>
      <w:snapToGrid w:val="0"/>
    </w:pPr>
    <w:rPr>
      <w:sz w:val="20"/>
      <w:szCs w:val="20"/>
    </w:rPr>
  </w:style>
  <w:style w:type="character" w:styleId="a5">
    <w:name w:val="page number"/>
    <w:basedOn w:val="a0"/>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paragraph" w:styleId="3">
    <w:name w:val="Body Text Indent 3"/>
    <w:basedOn w:val="a"/>
    <w:pPr>
      <w:spacing w:line="320" w:lineRule="exact"/>
      <w:ind w:left="276" w:hanging="276"/>
      <w:jc w:val="both"/>
    </w:pPr>
    <w:rPr>
      <w:rFonts w:ascii="標楷體" w:eastAsia="標楷體"/>
    </w:rPr>
  </w:style>
  <w:style w:type="paragraph" w:styleId="a6">
    <w:name w:val="Body Text"/>
    <w:basedOn w:val="a"/>
    <w:pPr>
      <w:jc w:val="center"/>
    </w:pPr>
    <w:rPr>
      <w:rFonts w:eastAsia="標楷體"/>
      <w:b/>
      <w:bCs/>
      <w:sz w:val="40"/>
    </w:rPr>
  </w:style>
  <w:style w:type="paragraph" w:styleId="20">
    <w:name w:val="Body Text 2"/>
    <w:basedOn w:val="a"/>
    <w:pPr>
      <w:spacing w:line="320" w:lineRule="exact"/>
      <w:jc w:val="both"/>
    </w:pPr>
    <w:rPr>
      <w:rFonts w:ascii="標楷體" w:eastAsia="標楷體"/>
    </w:rPr>
  </w:style>
  <w:style w:type="paragraph" w:styleId="30">
    <w:name w:val="Body Text 3"/>
    <w:basedOn w:val="a"/>
    <w:pPr>
      <w:spacing w:line="480" w:lineRule="exact"/>
    </w:pPr>
    <w:rPr>
      <w:rFonts w:eastAsia="標楷體"/>
      <w:sz w:val="40"/>
    </w:rPr>
  </w:style>
  <w:style w:type="paragraph" w:customStyle="1" w:styleId="a7">
    <w:name w:val="一"/>
    <w:basedOn w:val="a"/>
    <w:rsid w:val="009342FB"/>
    <w:pPr>
      <w:ind w:left="594" w:hangingChars="200" w:hanging="594"/>
    </w:pPr>
    <w:rPr>
      <w:rFonts w:ascii="標楷體" w:eastAsia="標楷體" w:hAnsi="標楷體"/>
      <w:sz w:val="32"/>
    </w:rPr>
  </w:style>
  <w:style w:type="paragraph" w:styleId="1">
    <w:name w:val="toc 1"/>
    <w:basedOn w:val="a"/>
    <w:next w:val="a"/>
    <w:autoRedefine/>
    <w:semiHidden/>
    <w:rsid w:val="00470426"/>
    <w:pPr>
      <w:tabs>
        <w:tab w:val="right" w:leader="dot" w:pos="9540"/>
      </w:tabs>
      <w:snapToGrid w:val="0"/>
      <w:spacing w:line="360" w:lineRule="auto"/>
    </w:pPr>
    <w:rPr>
      <w:rFonts w:hAnsi="細明體"/>
      <w:b/>
      <w:sz w:val="28"/>
    </w:rPr>
  </w:style>
  <w:style w:type="paragraph" w:styleId="a8">
    <w:name w:val="header"/>
    <w:basedOn w:val="a"/>
    <w:rsid w:val="00374342"/>
    <w:pPr>
      <w:tabs>
        <w:tab w:val="center" w:pos="4153"/>
        <w:tab w:val="right" w:pos="8306"/>
      </w:tabs>
      <w:snapToGrid w:val="0"/>
    </w:pPr>
    <w:rPr>
      <w:sz w:val="20"/>
      <w:szCs w:val="20"/>
    </w:rPr>
  </w:style>
  <w:style w:type="table" w:styleId="a9">
    <w:name w:val="Table Grid"/>
    <w:basedOn w:val="a1"/>
    <w:rsid w:val="00CE16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221F83"/>
    <w:pPr>
      <w:ind w:leftChars="200" w:left="480"/>
    </w:pPr>
  </w:style>
  <w:style w:type="paragraph" w:styleId="ab">
    <w:name w:val="Balloon Text"/>
    <w:basedOn w:val="a"/>
    <w:link w:val="ac"/>
    <w:rsid w:val="007D638D"/>
    <w:rPr>
      <w:rFonts w:asciiTheme="majorHAnsi" w:eastAsiaTheme="majorEastAsia" w:hAnsiTheme="majorHAnsi" w:cstheme="majorBidi"/>
      <w:sz w:val="18"/>
      <w:szCs w:val="18"/>
    </w:rPr>
  </w:style>
  <w:style w:type="character" w:customStyle="1" w:styleId="ac">
    <w:name w:val="註解方塊文字 字元"/>
    <w:basedOn w:val="a0"/>
    <w:link w:val="ab"/>
    <w:rsid w:val="007D638D"/>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1090009451">
      <w:bodyDiv w:val="1"/>
      <w:marLeft w:val="0"/>
      <w:marRight w:val="0"/>
      <w:marTop w:val="0"/>
      <w:marBottom w:val="0"/>
      <w:divBdr>
        <w:top w:val="none" w:sz="0" w:space="0" w:color="auto"/>
        <w:left w:val="none" w:sz="0" w:space="0" w:color="auto"/>
        <w:bottom w:val="none" w:sz="0" w:space="0" w:color="auto"/>
        <w:right w:val="none" w:sz="0" w:space="0" w:color="auto"/>
      </w:divBdr>
      <w:divsChild>
        <w:div w:id="1231888051">
          <w:marLeft w:val="0"/>
          <w:marRight w:val="0"/>
          <w:marTop w:val="0"/>
          <w:marBottom w:val="0"/>
          <w:divBdr>
            <w:top w:val="none" w:sz="0" w:space="0" w:color="auto"/>
            <w:left w:val="none" w:sz="0" w:space="0" w:color="auto"/>
            <w:bottom w:val="none" w:sz="0" w:space="0" w:color="auto"/>
            <w:right w:val="none" w:sz="0" w:space="0" w:color="auto"/>
          </w:divBdr>
          <w:divsChild>
            <w:div w:id="132134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2766">
      <w:bodyDiv w:val="1"/>
      <w:marLeft w:val="0"/>
      <w:marRight w:val="0"/>
      <w:marTop w:val="0"/>
      <w:marBottom w:val="0"/>
      <w:divBdr>
        <w:top w:val="none" w:sz="0" w:space="0" w:color="auto"/>
        <w:left w:val="none" w:sz="0" w:space="0" w:color="auto"/>
        <w:bottom w:val="none" w:sz="0" w:space="0" w:color="auto"/>
        <w:right w:val="none" w:sz="0" w:space="0" w:color="auto"/>
      </w:divBdr>
      <w:divsChild>
        <w:div w:id="1766881804">
          <w:marLeft w:val="0"/>
          <w:marRight w:val="0"/>
          <w:marTop w:val="0"/>
          <w:marBottom w:val="0"/>
          <w:divBdr>
            <w:top w:val="none" w:sz="0" w:space="0" w:color="auto"/>
            <w:left w:val="none" w:sz="0" w:space="0" w:color="auto"/>
            <w:bottom w:val="none" w:sz="0" w:space="0" w:color="auto"/>
            <w:right w:val="none" w:sz="0" w:space="0" w:color="auto"/>
          </w:divBdr>
          <w:divsChild>
            <w:div w:id="1146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6772">
      <w:bodyDiv w:val="1"/>
      <w:marLeft w:val="0"/>
      <w:marRight w:val="0"/>
      <w:marTop w:val="0"/>
      <w:marBottom w:val="0"/>
      <w:divBdr>
        <w:top w:val="none" w:sz="0" w:space="0" w:color="auto"/>
        <w:left w:val="none" w:sz="0" w:space="0" w:color="auto"/>
        <w:bottom w:val="none" w:sz="0" w:space="0" w:color="auto"/>
        <w:right w:val="none" w:sz="0" w:space="0" w:color="auto"/>
      </w:divBdr>
      <w:divsChild>
        <w:div w:id="1681083403">
          <w:marLeft w:val="0"/>
          <w:marRight w:val="0"/>
          <w:marTop w:val="0"/>
          <w:marBottom w:val="0"/>
          <w:divBdr>
            <w:top w:val="none" w:sz="0" w:space="0" w:color="auto"/>
            <w:left w:val="none" w:sz="0" w:space="0" w:color="auto"/>
            <w:bottom w:val="none" w:sz="0" w:space="0" w:color="auto"/>
            <w:right w:val="none" w:sz="0" w:space="0" w:color="auto"/>
          </w:divBdr>
          <w:divsChild>
            <w:div w:id="1419908924">
              <w:marLeft w:val="0"/>
              <w:marRight w:val="0"/>
              <w:marTop w:val="0"/>
              <w:marBottom w:val="0"/>
              <w:divBdr>
                <w:top w:val="none" w:sz="0" w:space="0" w:color="auto"/>
                <w:left w:val="none" w:sz="0" w:space="0" w:color="auto"/>
                <w:bottom w:val="none" w:sz="0" w:space="0" w:color="auto"/>
                <w:right w:val="none" w:sz="0" w:space="0" w:color="auto"/>
              </w:divBdr>
              <w:divsChild>
                <w:div w:id="1466924817">
                  <w:marLeft w:val="0"/>
                  <w:marRight w:val="0"/>
                  <w:marTop w:val="0"/>
                  <w:marBottom w:val="0"/>
                  <w:divBdr>
                    <w:top w:val="none" w:sz="0" w:space="0" w:color="auto"/>
                    <w:left w:val="none" w:sz="0" w:space="0" w:color="auto"/>
                    <w:bottom w:val="none" w:sz="0" w:space="0" w:color="auto"/>
                    <w:right w:val="none" w:sz="0" w:space="0" w:color="auto"/>
                  </w:divBdr>
                  <w:divsChild>
                    <w:div w:id="1919169568">
                      <w:marLeft w:val="0"/>
                      <w:marRight w:val="0"/>
                      <w:marTop w:val="0"/>
                      <w:marBottom w:val="0"/>
                      <w:divBdr>
                        <w:top w:val="none" w:sz="0" w:space="0" w:color="auto"/>
                        <w:left w:val="none" w:sz="0" w:space="0" w:color="auto"/>
                        <w:bottom w:val="none" w:sz="0" w:space="0" w:color="auto"/>
                        <w:right w:val="none" w:sz="0" w:space="0" w:color="auto"/>
                      </w:divBdr>
                      <w:divsChild>
                        <w:div w:id="1409424392">
                          <w:marLeft w:val="0"/>
                          <w:marRight w:val="0"/>
                          <w:marTop w:val="0"/>
                          <w:marBottom w:val="0"/>
                          <w:divBdr>
                            <w:top w:val="none" w:sz="0" w:space="0" w:color="auto"/>
                            <w:left w:val="none" w:sz="0" w:space="0" w:color="auto"/>
                            <w:bottom w:val="none" w:sz="0" w:space="0" w:color="auto"/>
                            <w:right w:val="none" w:sz="0" w:space="0" w:color="auto"/>
                          </w:divBdr>
                          <w:divsChild>
                            <w:div w:id="1005060575">
                              <w:marLeft w:val="0"/>
                              <w:marRight w:val="0"/>
                              <w:marTop w:val="0"/>
                              <w:marBottom w:val="0"/>
                              <w:divBdr>
                                <w:top w:val="none" w:sz="0" w:space="0" w:color="auto"/>
                                <w:left w:val="none" w:sz="0" w:space="0" w:color="auto"/>
                                <w:bottom w:val="none" w:sz="0" w:space="0" w:color="auto"/>
                                <w:right w:val="none" w:sz="0" w:space="0" w:color="auto"/>
                              </w:divBdr>
                              <w:divsChild>
                                <w:div w:id="481193666">
                                  <w:marLeft w:val="0"/>
                                  <w:marRight w:val="0"/>
                                  <w:marTop w:val="0"/>
                                  <w:marBottom w:val="0"/>
                                  <w:divBdr>
                                    <w:top w:val="single" w:sz="6" w:space="0" w:color="F5F5F5"/>
                                    <w:left w:val="single" w:sz="6" w:space="0" w:color="F5F5F5"/>
                                    <w:bottom w:val="single" w:sz="6" w:space="0" w:color="F5F5F5"/>
                                    <w:right w:val="single" w:sz="6" w:space="0" w:color="F5F5F5"/>
                                  </w:divBdr>
                                  <w:divsChild>
                                    <w:div w:id="671421012">
                                      <w:marLeft w:val="0"/>
                                      <w:marRight w:val="0"/>
                                      <w:marTop w:val="0"/>
                                      <w:marBottom w:val="0"/>
                                      <w:divBdr>
                                        <w:top w:val="none" w:sz="0" w:space="0" w:color="auto"/>
                                        <w:left w:val="none" w:sz="0" w:space="0" w:color="auto"/>
                                        <w:bottom w:val="none" w:sz="0" w:space="0" w:color="auto"/>
                                        <w:right w:val="none" w:sz="0" w:space="0" w:color="auto"/>
                                      </w:divBdr>
                                      <w:divsChild>
                                        <w:div w:id="86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341287">
      <w:bodyDiv w:val="1"/>
      <w:marLeft w:val="0"/>
      <w:marRight w:val="0"/>
      <w:marTop w:val="45"/>
      <w:marBottom w:val="45"/>
      <w:divBdr>
        <w:top w:val="none" w:sz="0" w:space="0" w:color="auto"/>
        <w:left w:val="none" w:sz="0" w:space="0" w:color="auto"/>
        <w:bottom w:val="none" w:sz="0" w:space="0" w:color="auto"/>
        <w:right w:val="none" w:sz="0" w:space="0" w:color="auto"/>
      </w:divBdr>
      <w:divsChild>
        <w:div w:id="1800489655">
          <w:marLeft w:val="0"/>
          <w:marRight w:val="0"/>
          <w:marTop w:val="0"/>
          <w:marBottom w:val="0"/>
          <w:divBdr>
            <w:top w:val="none" w:sz="0" w:space="0" w:color="auto"/>
            <w:left w:val="none" w:sz="0" w:space="0" w:color="auto"/>
            <w:bottom w:val="none" w:sz="0" w:space="0" w:color="auto"/>
            <w:right w:val="none" w:sz="0" w:space="0" w:color="auto"/>
          </w:divBdr>
          <w:divsChild>
            <w:div w:id="900678003">
              <w:marLeft w:val="0"/>
              <w:marRight w:val="0"/>
              <w:marTop w:val="0"/>
              <w:marBottom w:val="0"/>
              <w:divBdr>
                <w:top w:val="none" w:sz="0" w:space="0" w:color="auto"/>
                <w:left w:val="none" w:sz="0" w:space="0" w:color="auto"/>
                <w:bottom w:val="none" w:sz="0" w:space="0" w:color="auto"/>
                <w:right w:val="none" w:sz="0" w:space="0" w:color="auto"/>
              </w:divBdr>
              <w:divsChild>
                <w:div w:id="371342218">
                  <w:marLeft w:val="0"/>
                  <w:marRight w:val="0"/>
                  <w:marTop w:val="0"/>
                  <w:marBottom w:val="0"/>
                  <w:divBdr>
                    <w:top w:val="none" w:sz="0" w:space="0" w:color="auto"/>
                    <w:left w:val="none" w:sz="0" w:space="0" w:color="auto"/>
                    <w:bottom w:val="none" w:sz="0" w:space="0" w:color="auto"/>
                    <w:right w:val="none" w:sz="0" w:space="0" w:color="auto"/>
                  </w:divBdr>
                  <w:divsChild>
                    <w:div w:id="1345939901">
                      <w:marLeft w:val="0"/>
                      <w:marRight w:val="0"/>
                      <w:marTop w:val="0"/>
                      <w:marBottom w:val="0"/>
                      <w:divBdr>
                        <w:top w:val="none" w:sz="0" w:space="0" w:color="auto"/>
                        <w:left w:val="none" w:sz="0" w:space="0" w:color="auto"/>
                        <w:bottom w:val="none" w:sz="0" w:space="0" w:color="auto"/>
                        <w:right w:val="none" w:sz="0" w:space="0" w:color="auto"/>
                      </w:divBdr>
                      <w:divsChild>
                        <w:div w:id="1262374089">
                          <w:marLeft w:val="2640"/>
                          <w:marRight w:val="3960"/>
                          <w:marTop w:val="0"/>
                          <w:marBottom w:val="0"/>
                          <w:divBdr>
                            <w:top w:val="none" w:sz="0" w:space="0" w:color="auto"/>
                            <w:left w:val="none" w:sz="0" w:space="0" w:color="auto"/>
                            <w:bottom w:val="none" w:sz="0" w:space="0" w:color="auto"/>
                            <w:right w:val="none" w:sz="0" w:space="0" w:color="auto"/>
                          </w:divBdr>
                          <w:divsChild>
                            <w:div w:id="681249801">
                              <w:marLeft w:val="0"/>
                              <w:marRight w:val="0"/>
                              <w:marTop w:val="0"/>
                              <w:marBottom w:val="0"/>
                              <w:divBdr>
                                <w:top w:val="none" w:sz="0" w:space="0" w:color="auto"/>
                                <w:left w:val="none" w:sz="0" w:space="0" w:color="auto"/>
                                <w:bottom w:val="none" w:sz="0" w:space="0" w:color="auto"/>
                                <w:right w:val="none" w:sz="0" w:space="0" w:color="auto"/>
                              </w:divBdr>
                              <w:divsChild>
                                <w:div w:id="1619220320">
                                  <w:marLeft w:val="0"/>
                                  <w:marRight w:val="0"/>
                                  <w:marTop w:val="0"/>
                                  <w:marBottom w:val="0"/>
                                  <w:divBdr>
                                    <w:top w:val="none" w:sz="0" w:space="0" w:color="auto"/>
                                    <w:left w:val="none" w:sz="0" w:space="0" w:color="auto"/>
                                    <w:bottom w:val="none" w:sz="0" w:space="0" w:color="auto"/>
                                    <w:right w:val="none" w:sz="0" w:space="0" w:color="auto"/>
                                  </w:divBdr>
                                  <w:divsChild>
                                    <w:div w:id="1316108077">
                                      <w:marLeft w:val="0"/>
                                      <w:marRight w:val="0"/>
                                      <w:marTop w:val="0"/>
                                      <w:marBottom w:val="0"/>
                                      <w:divBdr>
                                        <w:top w:val="none" w:sz="0" w:space="0" w:color="auto"/>
                                        <w:left w:val="none" w:sz="0" w:space="0" w:color="auto"/>
                                        <w:bottom w:val="none" w:sz="0" w:space="0" w:color="auto"/>
                                        <w:right w:val="none" w:sz="0" w:space="0" w:color="auto"/>
                                      </w:divBdr>
                                      <w:divsChild>
                                        <w:div w:id="17302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image" Target="media/image4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62103-037B-4346-864D-921A12657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19</Pages>
  <Words>5263</Words>
  <Characters>1571</Characters>
  <Application>Microsoft Office Word</Application>
  <DocSecurity>0</DocSecurity>
  <Lines>13</Lines>
  <Paragraphs>13</Paragraphs>
  <ScaleCrop>false</ScaleCrop>
  <Company>RDEC</Company>
  <LinksUpToDate>false</LinksUpToDate>
  <CharactersWithSpaces>6821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「行政院及所屬各機關出國報告綜合處理要點」</dc:title>
  <dc:creator>frances_陳怡君</dc:creator>
  <cp:lastModifiedBy>aaa</cp:lastModifiedBy>
  <cp:revision>36</cp:revision>
  <cp:lastPrinted>2008-07-25T02:54:00Z</cp:lastPrinted>
  <dcterms:created xsi:type="dcterms:W3CDTF">2011-09-09T11:45:00Z</dcterms:created>
  <dcterms:modified xsi:type="dcterms:W3CDTF">2011-09-13T07:51:00Z</dcterms:modified>
</cp:coreProperties>
</file>